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E1C0" w14:textId="77777777" w:rsidR="00816F6D" w:rsidRDefault="00656F65" w:rsidP="00816F6D">
      <w:pPr>
        <w:jc w:val="center"/>
        <w:rPr>
          <w:rFonts w:asciiTheme="minorHAnsi" w:hAnsiTheme="minorHAnsi"/>
          <w:b/>
        </w:rPr>
      </w:pPr>
      <w:r w:rsidRPr="00501EE3">
        <w:rPr>
          <w:rFonts w:asciiTheme="minorHAnsi" w:hAnsiTheme="minorHAnsi"/>
          <w:b/>
        </w:rPr>
        <w:t>Boston University</w:t>
      </w:r>
    </w:p>
    <w:p w14:paraId="0216E15B" w14:textId="532F76AE" w:rsidR="009A70CC" w:rsidRPr="00816F6D" w:rsidRDefault="009A70CC" w:rsidP="00816F6D">
      <w:pPr>
        <w:jc w:val="center"/>
        <w:rPr>
          <w:rFonts w:asciiTheme="minorHAnsi" w:hAnsiTheme="minorHAnsi"/>
          <w:b/>
        </w:rPr>
      </w:pPr>
      <w:r w:rsidRPr="00501EE3">
        <w:rPr>
          <w:rFonts w:asciiTheme="minorHAnsi" w:hAnsiTheme="minorHAnsi" w:cs="Arial"/>
          <w:b/>
        </w:rPr>
        <w:t>PS333/ NE333 Drugs and Behavior</w:t>
      </w:r>
    </w:p>
    <w:p w14:paraId="292EF736" w14:textId="7031294E" w:rsidR="00397D28" w:rsidRPr="00501EE3" w:rsidRDefault="00B446D2" w:rsidP="00816F6D">
      <w:pPr>
        <w:jc w:val="center"/>
        <w:rPr>
          <w:rFonts w:asciiTheme="minorHAnsi" w:hAnsiTheme="minorHAnsi"/>
          <w:b/>
        </w:rPr>
      </w:pPr>
      <w:r>
        <w:rPr>
          <w:rFonts w:asciiTheme="minorHAnsi" w:hAnsiTheme="minorHAnsi"/>
          <w:b/>
        </w:rPr>
        <w:t xml:space="preserve">Spring </w:t>
      </w:r>
      <w:r w:rsidR="007054A8" w:rsidRPr="00501EE3">
        <w:rPr>
          <w:rFonts w:asciiTheme="minorHAnsi" w:hAnsiTheme="minorHAnsi"/>
          <w:b/>
        </w:rPr>
        <w:t>20</w:t>
      </w:r>
      <w:r w:rsidR="00B23A0A">
        <w:rPr>
          <w:rFonts w:asciiTheme="minorHAnsi" w:hAnsiTheme="minorHAnsi"/>
          <w:b/>
        </w:rPr>
        <w:t>2</w:t>
      </w:r>
      <w:r w:rsidR="004A225F">
        <w:rPr>
          <w:rFonts w:asciiTheme="minorHAnsi" w:hAnsiTheme="minorHAnsi"/>
          <w:b/>
        </w:rPr>
        <w:t>4</w:t>
      </w:r>
    </w:p>
    <w:p w14:paraId="715DF29C" w14:textId="6F5F8EF6" w:rsidR="009A70CC" w:rsidRPr="00501EE3" w:rsidRDefault="0093052D" w:rsidP="00816F6D">
      <w:pPr>
        <w:jc w:val="center"/>
        <w:rPr>
          <w:rFonts w:asciiTheme="minorHAnsi" w:hAnsiTheme="minorHAnsi" w:cs="Arial"/>
          <w:b/>
        </w:rPr>
      </w:pPr>
      <w:r>
        <w:rPr>
          <w:rFonts w:asciiTheme="minorHAnsi" w:hAnsiTheme="minorHAnsi" w:cs="Arial"/>
          <w:b/>
        </w:rPr>
        <w:t xml:space="preserve">Lecture: </w:t>
      </w:r>
      <w:r w:rsidR="00B446D2">
        <w:rPr>
          <w:rFonts w:asciiTheme="minorHAnsi" w:hAnsiTheme="minorHAnsi" w:cs="Arial"/>
          <w:b/>
        </w:rPr>
        <w:t>3</w:t>
      </w:r>
      <w:r>
        <w:rPr>
          <w:rFonts w:asciiTheme="minorHAnsi" w:hAnsiTheme="minorHAnsi" w:cs="Arial"/>
          <w:b/>
        </w:rPr>
        <w:t>:</w:t>
      </w:r>
      <w:r w:rsidR="00B446D2">
        <w:rPr>
          <w:rFonts w:asciiTheme="minorHAnsi" w:hAnsiTheme="minorHAnsi" w:cs="Arial"/>
          <w:b/>
        </w:rPr>
        <w:t>30</w:t>
      </w:r>
      <w:r w:rsidR="009A70CC" w:rsidRPr="00501EE3">
        <w:rPr>
          <w:rFonts w:asciiTheme="minorHAnsi" w:hAnsiTheme="minorHAnsi" w:cs="Arial"/>
          <w:b/>
        </w:rPr>
        <w:t xml:space="preserve"> – </w:t>
      </w:r>
      <w:r w:rsidR="00B446D2">
        <w:rPr>
          <w:rFonts w:asciiTheme="minorHAnsi" w:hAnsiTheme="minorHAnsi" w:cs="Arial"/>
          <w:b/>
        </w:rPr>
        <w:t>4</w:t>
      </w:r>
      <w:r w:rsidR="009A70CC" w:rsidRPr="00501EE3">
        <w:rPr>
          <w:rFonts w:asciiTheme="minorHAnsi" w:hAnsiTheme="minorHAnsi" w:cs="Arial"/>
          <w:b/>
        </w:rPr>
        <w:t>:</w:t>
      </w:r>
      <w:r w:rsidR="009B6762">
        <w:rPr>
          <w:rFonts w:asciiTheme="minorHAnsi" w:hAnsiTheme="minorHAnsi" w:cs="Arial"/>
          <w:b/>
        </w:rPr>
        <w:t>4</w:t>
      </w:r>
      <w:r w:rsidR="009A70CC" w:rsidRPr="00501EE3">
        <w:rPr>
          <w:rFonts w:asciiTheme="minorHAnsi" w:hAnsiTheme="minorHAnsi" w:cs="Arial"/>
          <w:b/>
        </w:rPr>
        <w:t xml:space="preserve">5 pm </w:t>
      </w:r>
      <w:proofErr w:type="gramStart"/>
      <w:r w:rsidR="00B446D2">
        <w:rPr>
          <w:rFonts w:asciiTheme="minorHAnsi" w:hAnsiTheme="minorHAnsi" w:cs="Arial"/>
          <w:b/>
        </w:rPr>
        <w:t>T,TH</w:t>
      </w:r>
      <w:proofErr w:type="gramEnd"/>
    </w:p>
    <w:p w14:paraId="38872C8D" w14:textId="40DF2993" w:rsidR="009A70CC" w:rsidRDefault="009D6BAD" w:rsidP="00816F6D">
      <w:pPr>
        <w:jc w:val="center"/>
        <w:rPr>
          <w:rFonts w:asciiTheme="minorHAnsi" w:hAnsiTheme="minorHAnsi"/>
          <w:b/>
        </w:rPr>
      </w:pPr>
      <w:r w:rsidRPr="00501EE3">
        <w:rPr>
          <w:rFonts w:asciiTheme="minorHAnsi" w:hAnsiTheme="minorHAnsi"/>
          <w:b/>
        </w:rPr>
        <w:t>Location:</w:t>
      </w:r>
      <w:r w:rsidRPr="00501EE3">
        <w:rPr>
          <w:rFonts w:asciiTheme="minorHAnsi" w:hAnsiTheme="minorHAnsi"/>
        </w:rPr>
        <w:t xml:space="preserve"> </w:t>
      </w:r>
      <w:r w:rsidR="004A225F">
        <w:rPr>
          <w:rFonts w:asciiTheme="minorHAnsi" w:hAnsiTheme="minorHAnsi"/>
          <w:b/>
          <w:bCs/>
        </w:rPr>
        <w:t>SAR 103</w:t>
      </w:r>
    </w:p>
    <w:p w14:paraId="133F72F0" w14:textId="592BF1E4" w:rsidR="00B23A0A" w:rsidRPr="00B23A0A" w:rsidRDefault="00B23A0A" w:rsidP="00C963A0">
      <w:pPr>
        <w:jc w:val="center"/>
        <w:rPr>
          <w:rFonts w:asciiTheme="minorHAnsi" w:hAnsiTheme="minorHAnsi"/>
          <w:b/>
        </w:rPr>
      </w:pPr>
    </w:p>
    <w:p w14:paraId="7D903006" w14:textId="4B47116B" w:rsidR="009D6BAD" w:rsidRPr="00501EE3" w:rsidRDefault="00B446D2" w:rsidP="00C963A0">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4C89B164" wp14:editId="0376AA31">
                <wp:simplePos x="0" y="0"/>
                <wp:positionH relativeFrom="column">
                  <wp:posOffset>3241040</wp:posOffset>
                </wp:positionH>
                <wp:positionV relativeFrom="paragraph">
                  <wp:posOffset>280035</wp:posOffset>
                </wp:positionV>
                <wp:extent cx="3877945" cy="7835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877945" cy="7835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A80EBA" w14:textId="09F6D52E" w:rsidR="0065024C" w:rsidRPr="0065024C" w:rsidRDefault="00B446D2" w:rsidP="0065024C">
                            <w:pPr>
                              <w:rPr>
                                <w:rFonts w:asciiTheme="minorHAnsi" w:eastAsia="Times New Roman" w:hAnsiTheme="minorHAnsi"/>
                              </w:rPr>
                            </w:pPr>
                            <w:r w:rsidRPr="0065024C">
                              <w:rPr>
                                <w:rFonts w:asciiTheme="minorHAnsi" w:hAnsiTheme="minorHAnsi" w:cs="Arial"/>
                                <w:color w:val="222222"/>
                              </w:rPr>
                              <w:t xml:space="preserve">Teaching Fellow: </w:t>
                            </w:r>
                            <w:r w:rsidR="003E0031">
                              <w:rPr>
                                <w:rFonts w:asciiTheme="minorHAnsi" w:eastAsia="Times New Roman" w:hAnsiTheme="minorHAnsi"/>
                                <w:color w:val="222222"/>
                                <w:shd w:val="clear" w:color="auto" w:fill="FFFFFF"/>
                              </w:rPr>
                              <w:t>Christopher Gill</w:t>
                            </w:r>
                          </w:p>
                          <w:p w14:paraId="09D3FC63" w14:textId="3CC2E67F" w:rsidR="00B446D2" w:rsidRPr="0065024C" w:rsidRDefault="00B446D2" w:rsidP="003E0031">
                            <w:pPr>
                              <w:rPr>
                                <w:rFonts w:asciiTheme="minorHAnsi" w:hAnsiTheme="minorHAnsi" w:cs="Arial"/>
                                <w:color w:val="222222"/>
                              </w:rPr>
                            </w:pPr>
                            <w:r w:rsidRPr="0065024C">
                              <w:rPr>
                                <w:rFonts w:asciiTheme="minorHAnsi" w:hAnsiTheme="minorHAnsi" w:cs="Arial"/>
                                <w:color w:val="222222"/>
                              </w:rPr>
                              <w:t>Office hours</w:t>
                            </w:r>
                            <w:r w:rsidRPr="000329A9">
                              <w:rPr>
                                <w:rFonts w:asciiTheme="minorHAnsi" w:hAnsiTheme="minorHAnsi" w:cs="Arial"/>
                                <w:color w:val="000000" w:themeColor="text1"/>
                              </w:rPr>
                              <w:t xml:space="preserve">: </w:t>
                            </w:r>
                            <w:r w:rsidR="009167F4" w:rsidRPr="007C2226">
                              <w:rPr>
                                <w:rFonts w:asciiTheme="minorHAnsi" w:hAnsiTheme="minorHAnsi" w:cs="Arial"/>
                                <w:color w:val="000000" w:themeColor="text1"/>
                              </w:rPr>
                              <w:t>TBD</w:t>
                            </w:r>
                            <w:r w:rsidR="000329A9" w:rsidRPr="007C2226">
                              <w:rPr>
                                <w:rFonts w:asciiTheme="minorHAnsi" w:hAnsiTheme="minorHAnsi" w:cs="Arial"/>
                                <w:color w:val="000000" w:themeColor="text1"/>
                              </w:rPr>
                              <w:t xml:space="preserve"> </w:t>
                            </w:r>
                            <w:r w:rsidRPr="000329A9">
                              <w:rPr>
                                <w:rFonts w:asciiTheme="minorHAnsi" w:hAnsiTheme="minorHAnsi" w:cs="Arial"/>
                                <w:color w:val="000000" w:themeColor="text1"/>
                              </w:rPr>
                              <w:t>or by appt.</w:t>
                            </w:r>
                            <w:r w:rsidRPr="0065024C">
                              <w:rPr>
                                <w:rFonts w:asciiTheme="minorHAnsi" w:hAnsiTheme="minorHAnsi" w:cs="Arial"/>
                                <w:color w:val="222222"/>
                              </w:rPr>
                              <w:br/>
                            </w:r>
                            <w:r w:rsidRPr="007C2226">
                              <w:rPr>
                                <w:rFonts w:asciiTheme="minorHAnsi" w:hAnsiTheme="minorHAnsi" w:cs="Arial"/>
                                <w:color w:val="222222"/>
                              </w:rPr>
                              <w:t>Email: </w:t>
                            </w:r>
                            <w:r w:rsidR="003E0031" w:rsidRPr="003E0031">
                              <w:rPr>
                                <w:rFonts w:asciiTheme="minorHAnsi" w:eastAsia="Times New Roman" w:hAnsiTheme="minorHAnsi"/>
                                <w:color w:val="222222"/>
                                <w:shd w:val="clear" w:color="auto" w:fill="FFFFFF"/>
                              </w:rPr>
                              <w:t>ctgill@bu.edu</w:t>
                            </w:r>
                          </w:p>
                          <w:p w14:paraId="3D3D85E5" w14:textId="75FB5D56" w:rsidR="00B436A7" w:rsidRPr="00B446D2" w:rsidRDefault="00B436A7" w:rsidP="00B436A7">
                            <w:pPr>
                              <w:rPr>
                                <w:rFonts w:asciiTheme="minorHAnsi" w:hAnsiTheme="minorHAnsi"/>
                                <w:color w:val="000000" w:themeColor="text1"/>
                              </w:rPr>
                            </w:pPr>
                          </w:p>
                          <w:p w14:paraId="001C1888" w14:textId="77777777" w:rsidR="00B436A7" w:rsidRPr="00B446D2" w:rsidRDefault="00B436A7">
                            <w:pPr>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9B164" id="_x0000_t202" coordsize="21600,21600" o:spt="202" path="m,l,21600r21600,l21600,xe">
                <v:stroke joinstyle="miter"/>
                <v:path gradientshapeok="t" o:connecttype="rect"/>
              </v:shapetype>
              <v:shape id="Text Box 1" o:spid="_x0000_s1026" type="#_x0000_t202" style="position:absolute;left:0;text-align:left;margin-left:255.2pt;margin-top:22.05pt;width:305.3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" filled="f" stroked="f">
                <v:textbox>
                  <w:txbxContent>
                    <w:p w14:paraId="5FA80EBA" w14:textId="09F6D52E" w:rsidR="0065024C" w:rsidRPr="0065024C" w:rsidRDefault="00B446D2" w:rsidP="0065024C">
                      <w:pPr>
                        <w:rPr>
                          <w:rFonts w:asciiTheme="minorHAnsi" w:eastAsia="Times New Roman" w:hAnsiTheme="minorHAnsi"/>
                        </w:rPr>
                      </w:pPr>
                      <w:r w:rsidRPr="0065024C">
                        <w:rPr>
                          <w:rFonts w:asciiTheme="minorHAnsi" w:hAnsiTheme="minorHAnsi" w:cs="Arial"/>
                          <w:color w:val="222222"/>
                        </w:rPr>
                        <w:t xml:space="preserve">Teaching Fellow: </w:t>
                      </w:r>
                      <w:r w:rsidR="003E0031">
                        <w:rPr>
                          <w:rFonts w:asciiTheme="minorHAnsi" w:eastAsia="Times New Roman" w:hAnsiTheme="minorHAnsi"/>
                          <w:color w:val="222222"/>
                          <w:shd w:val="clear" w:color="auto" w:fill="FFFFFF"/>
                        </w:rPr>
                        <w:t>Christopher Gill</w:t>
                      </w:r>
                    </w:p>
                    <w:p w14:paraId="09D3FC63" w14:textId="3CC2E67F" w:rsidR="00B446D2" w:rsidRPr="0065024C" w:rsidRDefault="00B446D2" w:rsidP="003E0031">
                      <w:pPr>
                        <w:rPr>
                          <w:rFonts w:asciiTheme="minorHAnsi" w:hAnsiTheme="minorHAnsi" w:cs="Arial"/>
                          <w:color w:val="222222"/>
                        </w:rPr>
                      </w:pPr>
                      <w:r w:rsidRPr="0065024C">
                        <w:rPr>
                          <w:rFonts w:asciiTheme="minorHAnsi" w:hAnsiTheme="minorHAnsi" w:cs="Arial"/>
                          <w:color w:val="222222"/>
                        </w:rPr>
                        <w:t>Office hours</w:t>
                      </w:r>
                      <w:r w:rsidRPr="000329A9">
                        <w:rPr>
                          <w:rFonts w:asciiTheme="minorHAnsi" w:hAnsiTheme="minorHAnsi" w:cs="Arial"/>
                          <w:color w:val="000000" w:themeColor="text1"/>
                        </w:rPr>
                        <w:t xml:space="preserve">: </w:t>
                      </w:r>
                      <w:r w:rsidR="009167F4" w:rsidRPr="007C2226">
                        <w:rPr>
                          <w:rFonts w:asciiTheme="minorHAnsi" w:hAnsiTheme="minorHAnsi" w:cs="Arial"/>
                          <w:color w:val="000000" w:themeColor="text1"/>
                        </w:rPr>
                        <w:t>TBD</w:t>
                      </w:r>
                      <w:r w:rsidR="000329A9" w:rsidRPr="007C2226">
                        <w:rPr>
                          <w:rFonts w:asciiTheme="minorHAnsi" w:hAnsiTheme="minorHAnsi" w:cs="Arial"/>
                          <w:color w:val="000000" w:themeColor="text1"/>
                        </w:rPr>
                        <w:t xml:space="preserve"> </w:t>
                      </w:r>
                      <w:r w:rsidRPr="000329A9">
                        <w:rPr>
                          <w:rFonts w:asciiTheme="minorHAnsi" w:hAnsiTheme="minorHAnsi" w:cs="Arial"/>
                          <w:color w:val="000000" w:themeColor="text1"/>
                        </w:rPr>
                        <w:t>or by appt.</w:t>
                      </w:r>
                      <w:r w:rsidRPr="0065024C">
                        <w:rPr>
                          <w:rFonts w:asciiTheme="minorHAnsi" w:hAnsiTheme="minorHAnsi" w:cs="Arial"/>
                          <w:color w:val="222222"/>
                        </w:rPr>
                        <w:br/>
                      </w:r>
                      <w:r w:rsidRPr="007C2226">
                        <w:rPr>
                          <w:rFonts w:asciiTheme="minorHAnsi" w:hAnsiTheme="minorHAnsi" w:cs="Arial"/>
                          <w:color w:val="222222"/>
                        </w:rPr>
                        <w:t>Email: </w:t>
                      </w:r>
                      <w:r w:rsidR="003E0031" w:rsidRPr="003E0031">
                        <w:rPr>
                          <w:rFonts w:asciiTheme="minorHAnsi" w:eastAsia="Times New Roman" w:hAnsiTheme="minorHAnsi"/>
                          <w:color w:val="222222"/>
                          <w:shd w:val="clear" w:color="auto" w:fill="FFFFFF"/>
                        </w:rPr>
                        <w:t>ctgill@bu.edu</w:t>
                      </w:r>
                    </w:p>
                    <w:p w14:paraId="3D3D85E5" w14:textId="75FB5D56" w:rsidR="00B436A7" w:rsidRPr="00B446D2" w:rsidRDefault="00B436A7" w:rsidP="00B436A7">
                      <w:pPr>
                        <w:rPr>
                          <w:rFonts w:asciiTheme="minorHAnsi" w:hAnsiTheme="minorHAnsi"/>
                          <w:color w:val="000000" w:themeColor="text1"/>
                        </w:rPr>
                      </w:pPr>
                    </w:p>
                    <w:p w14:paraId="001C1888" w14:textId="77777777" w:rsidR="00B436A7" w:rsidRPr="00B446D2" w:rsidRDefault="00B436A7">
                      <w:pPr>
                        <w:rPr>
                          <w:rFonts w:asciiTheme="minorHAnsi" w:hAnsiTheme="minorHAnsi"/>
                          <w:color w:val="000000" w:themeColor="text1"/>
                        </w:rPr>
                      </w:pPr>
                    </w:p>
                  </w:txbxContent>
                </v:textbox>
                <w10:wrap type="square"/>
              </v:shape>
            </w:pict>
          </mc:Fallback>
        </mc:AlternateContent>
      </w:r>
    </w:p>
    <w:p w14:paraId="6991D909" w14:textId="7A6BD8BD" w:rsidR="0093052D" w:rsidRPr="009B6762" w:rsidRDefault="0093052D" w:rsidP="009B6762">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14:anchorId="78E42C39" wp14:editId="3D582711">
                <wp:simplePos x="0" y="0"/>
                <wp:positionH relativeFrom="column">
                  <wp:posOffset>-69850</wp:posOffset>
                </wp:positionH>
                <wp:positionV relativeFrom="paragraph">
                  <wp:posOffset>98425</wp:posOffset>
                </wp:positionV>
                <wp:extent cx="3200400" cy="9118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911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05BCFB" w14:textId="66A17F13" w:rsidR="0093052D" w:rsidRPr="0093052D" w:rsidRDefault="0093052D" w:rsidP="0093052D">
                            <w:pPr>
                              <w:tabs>
                                <w:tab w:val="left" w:pos="1170"/>
                              </w:tabs>
                              <w:rPr>
                                <w:rFonts w:asciiTheme="minorHAnsi" w:hAnsiTheme="minorHAnsi"/>
                              </w:rPr>
                            </w:pPr>
                            <w:r w:rsidRPr="0093052D">
                              <w:rPr>
                                <w:rFonts w:asciiTheme="minorHAnsi" w:hAnsiTheme="minorHAnsi"/>
                              </w:rPr>
                              <w:t>Instructor: Benjamin Scott</w:t>
                            </w:r>
                          </w:p>
                          <w:p w14:paraId="3BFCE4F3" w14:textId="5A093959" w:rsidR="0093052D" w:rsidRDefault="0093052D" w:rsidP="0093052D">
                            <w:pPr>
                              <w:rPr>
                                <w:rFonts w:asciiTheme="minorHAnsi" w:hAnsiTheme="minorHAnsi" w:cs="Arial"/>
                              </w:rPr>
                            </w:pPr>
                            <w:r w:rsidRPr="0093052D">
                              <w:rPr>
                                <w:rFonts w:asciiTheme="minorHAnsi" w:hAnsiTheme="minorHAnsi"/>
                              </w:rPr>
                              <w:t xml:space="preserve">Office hours: </w:t>
                            </w:r>
                            <w:r w:rsidR="009B6762">
                              <w:rPr>
                                <w:rFonts w:asciiTheme="minorHAnsi" w:hAnsiTheme="minorHAnsi" w:cs="Arial"/>
                              </w:rPr>
                              <w:t>After class</w:t>
                            </w:r>
                            <w:r w:rsidRPr="0093052D">
                              <w:rPr>
                                <w:rFonts w:asciiTheme="minorHAnsi" w:hAnsiTheme="minorHAnsi" w:cs="Arial"/>
                              </w:rPr>
                              <w:t xml:space="preserve"> or by appt.</w:t>
                            </w:r>
                          </w:p>
                          <w:p w14:paraId="2EE9E266" w14:textId="076F5937" w:rsidR="002B0D60" w:rsidRPr="0093052D" w:rsidRDefault="002B0D60" w:rsidP="0093052D">
                            <w:pPr>
                              <w:rPr>
                                <w:rFonts w:asciiTheme="minorHAnsi" w:hAnsiTheme="minorHAnsi"/>
                              </w:rPr>
                            </w:pPr>
                            <w:r>
                              <w:rPr>
                                <w:rFonts w:asciiTheme="minorHAnsi" w:hAnsiTheme="minorHAnsi" w:cs="Arial"/>
                              </w:rPr>
                              <w:t>Office location: 705C KCILSE</w:t>
                            </w:r>
                          </w:p>
                          <w:p w14:paraId="6FE81F4F" w14:textId="77777777" w:rsidR="0093052D" w:rsidRPr="0093052D" w:rsidRDefault="0093052D" w:rsidP="0093052D">
                            <w:pPr>
                              <w:rPr>
                                <w:rFonts w:asciiTheme="minorHAnsi" w:hAnsiTheme="minorHAnsi"/>
                              </w:rPr>
                            </w:pPr>
                            <w:r w:rsidRPr="0093052D">
                              <w:rPr>
                                <w:rFonts w:asciiTheme="minorHAnsi" w:hAnsiTheme="minorHAnsi"/>
                              </w:rPr>
                              <w:t>Email: bbs@bu.edu</w:t>
                            </w:r>
                          </w:p>
                          <w:p w14:paraId="27AE2D3D" w14:textId="77777777" w:rsidR="0093052D" w:rsidRPr="0093052D" w:rsidRDefault="0093052D" w:rsidP="0093052D">
                            <w:pPr>
                              <w:rPr>
                                <w:rFonts w:asciiTheme="minorHAnsi" w:hAnsiTheme="minorHAnsi"/>
                              </w:rPr>
                            </w:pPr>
                          </w:p>
                          <w:p w14:paraId="600A44F1" w14:textId="77777777" w:rsidR="0093052D" w:rsidRPr="0093052D" w:rsidRDefault="0093052D" w:rsidP="0093052D">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42C39" id="Text Box 3" o:spid="_x0000_s1027" type="#_x0000_t202" style="position:absolute;left:0;text-align:left;margin-left:-5.5pt;margin-top:7.75pt;width:252pt;height:7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" filled="f" stroked="f">
                <v:textbox>
                  <w:txbxContent>
                    <w:p w14:paraId="6A05BCFB" w14:textId="66A17F13" w:rsidR="0093052D" w:rsidRPr="0093052D" w:rsidRDefault="0093052D" w:rsidP="0093052D">
                      <w:pPr>
                        <w:tabs>
                          <w:tab w:val="left" w:pos="1170"/>
                        </w:tabs>
                        <w:rPr>
                          <w:rFonts w:asciiTheme="minorHAnsi" w:hAnsiTheme="minorHAnsi"/>
                        </w:rPr>
                      </w:pPr>
                      <w:r w:rsidRPr="0093052D">
                        <w:rPr>
                          <w:rFonts w:asciiTheme="minorHAnsi" w:hAnsiTheme="minorHAnsi"/>
                        </w:rPr>
                        <w:t>Instructor: Benjamin Scott</w:t>
                      </w:r>
                    </w:p>
                    <w:p w14:paraId="3BFCE4F3" w14:textId="5A093959" w:rsidR="0093052D" w:rsidRDefault="0093052D" w:rsidP="0093052D">
                      <w:pPr>
                        <w:rPr>
                          <w:rFonts w:asciiTheme="minorHAnsi" w:hAnsiTheme="minorHAnsi" w:cs="Arial"/>
                        </w:rPr>
                      </w:pPr>
                      <w:r w:rsidRPr="0093052D">
                        <w:rPr>
                          <w:rFonts w:asciiTheme="minorHAnsi" w:hAnsiTheme="minorHAnsi"/>
                        </w:rPr>
                        <w:t xml:space="preserve">Office hours: </w:t>
                      </w:r>
                      <w:r w:rsidR="009B6762">
                        <w:rPr>
                          <w:rFonts w:asciiTheme="minorHAnsi" w:hAnsiTheme="minorHAnsi" w:cs="Arial"/>
                        </w:rPr>
                        <w:t>After class</w:t>
                      </w:r>
                      <w:r w:rsidRPr="0093052D">
                        <w:rPr>
                          <w:rFonts w:asciiTheme="minorHAnsi" w:hAnsiTheme="minorHAnsi" w:cs="Arial"/>
                        </w:rPr>
                        <w:t xml:space="preserve"> or by appt.</w:t>
                      </w:r>
                    </w:p>
                    <w:p w14:paraId="2EE9E266" w14:textId="076F5937" w:rsidR="002B0D60" w:rsidRPr="0093052D" w:rsidRDefault="002B0D60" w:rsidP="0093052D">
                      <w:pPr>
                        <w:rPr>
                          <w:rFonts w:asciiTheme="minorHAnsi" w:hAnsiTheme="minorHAnsi"/>
                        </w:rPr>
                      </w:pPr>
                      <w:r>
                        <w:rPr>
                          <w:rFonts w:asciiTheme="minorHAnsi" w:hAnsiTheme="minorHAnsi" w:cs="Arial"/>
                        </w:rPr>
                        <w:t>Office location: 705C KCILSE</w:t>
                      </w:r>
                    </w:p>
                    <w:p w14:paraId="6FE81F4F" w14:textId="77777777" w:rsidR="0093052D" w:rsidRPr="0093052D" w:rsidRDefault="0093052D" w:rsidP="0093052D">
                      <w:pPr>
                        <w:rPr>
                          <w:rFonts w:asciiTheme="minorHAnsi" w:hAnsiTheme="minorHAnsi"/>
                        </w:rPr>
                      </w:pPr>
                      <w:r w:rsidRPr="0093052D">
                        <w:rPr>
                          <w:rFonts w:asciiTheme="minorHAnsi" w:hAnsiTheme="minorHAnsi"/>
                        </w:rPr>
                        <w:t>Email: bbs@bu.edu</w:t>
                      </w:r>
                    </w:p>
                    <w:p w14:paraId="27AE2D3D" w14:textId="77777777" w:rsidR="0093052D" w:rsidRPr="0093052D" w:rsidRDefault="0093052D" w:rsidP="0093052D">
                      <w:pPr>
                        <w:rPr>
                          <w:rFonts w:asciiTheme="minorHAnsi" w:hAnsiTheme="minorHAnsi"/>
                        </w:rPr>
                      </w:pPr>
                    </w:p>
                    <w:p w14:paraId="600A44F1" w14:textId="77777777" w:rsidR="0093052D" w:rsidRPr="0093052D" w:rsidRDefault="0093052D" w:rsidP="0093052D">
                      <w:pPr>
                        <w:rPr>
                          <w:rFonts w:asciiTheme="minorHAnsi" w:hAnsiTheme="minorHAnsi"/>
                        </w:rPr>
                      </w:pPr>
                    </w:p>
                  </w:txbxContent>
                </v:textbox>
                <w10:wrap type="square"/>
              </v:shape>
            </w:pict>
          </mc:Fallback>
        </mc:AlternateContent>
      </w:r>
    </w:p>
    <w:p w14:paraId="01E9059E" w14:textId="77777777" w:rsidR="00051F08" w:rsidRPr="00501EE3" w:rsidRDefault="00724A07" w:rsidP="00F36F91">
      <w:pPr>
        <w:jc w:val="both"/>
        <w:rPr>
          <w:rFonts w:asciiTheme="minorHAnsi" w:hAnsiTheme="minorHAnsi"/>
          <w:color w:val="000000" w:themeColor="text1"/>
        </w:rPr>
      </w:pPr>
      <w:r w:rsidRPr="00501EE3">
        <w:rPr>
          <w:rFonts w:asciiTheme="minorHAnsi" w:hAnsiTheme="minorHAnsi"/>
          <w:b/>
          <w:color w:val="000000" w:themeColor="text1"/>
        </w:rPr>
        <w:t>Course description</w:t>
      </w:r>
      <w:r w:rsidR="00051F08" w:rsidRPr="00501EE3">
        <w:rPr>
          <w:rFonts w:asciiTheme="minorHAnsi" w:hAnsiTheme="minorHAnsi"/>
          <w:color w:val="000000" w:themeColor="text1"/>
        </w:rPr>
        <w:t>:</w:t>
      </w:r>
    </w:p>
    <w:p w14:paraId="0C9A3916" w14:textId="77777777" w:rsidR="004275CF" w:rsidRPr="00501EE3" w:rsidRDefault="004275CF" w:rsidP="00501EE3">
      <w:pPr>
        <w:jc w:val="both"/>
        <w:rPr>
          <w:rFonts w:asciiTheme="minorHAnsi" w:eastAsia="Times New Roman" w:hAnsiTheme="minorHAnsi"/>
          <w:color w:val="000000" w:themeColor="text1"/>
        </w:rPr>
      </w:pPr>
      <w:r w:rsidRPr="00501EE3">
        <w:rPr>
          <w:rFonts w:asciiTheme="minorHAnsi" w:eastAsia="Times New Roman" w:hAnsiTheme="minorHAnsi"/>
          <w:color w:val="000000" w:themeColor="text1"/>
          <w:shd w:val="clear" w:color="auto" w:fill="FFFFFF"/>
        </w:rPr>
        <w:t>Comprehensive survey of drug influences on behavior; introduces a neuroscience approach to behavior. Several classes of drugs discussed, including abused and addictive substances and psychoactive and therapeutic agents. </w:t>
      </w:r>
    </w:p>
    <w:p w14:paraId="3632A16B" w14:textId="77777777" w:rsidR="00120145" w:rsidRPr="00501EE3" w:rsidRDefault="00120145" w:rsidP="00F36F91">
      <w:pPr>
        <w:jc w:val="both"/>
        <w:rPr>
          <w:rFonts w:asciiTheme="minorHAnsi" w:hAnsiTheme="minorHAnsi"/>
        </w:rPr>
      </w:pPr>
    </w:p>
    <w:p w14:paraId="65644360" w14:textId="1197AD6B" w:rsidR="00F209A9" w:rsidRPr="00501EE3" w:rsidRDefault="00F209A9" w:rsidP="00F36F91">
      <w:pPr>
        <w:jc w:val="both"/>
        <w:rPr>
          <w:rFonts w:asciiTheme="minorHAnsi" w:hAnsiTheme="minorHAnsi"/>
          <w:bCs/>
        </w:rPr>
      </w:pPr>
      <w:r w:rsidRPr="00501EE3">
        <w:rPr>
          <w:rFonts w:asciiTheme="minorHAnsi" w:hAnsiTheme="minorHAnsi"/>
          <w:b/>
          <w:bCs/>
        </w:rPr>
        <w:t>Learning goals:</w:t>
      </w:r>
      <w:r w:rsidRPr="00501EE3">
        <w:rPr>
          <w:rFonts w:asciiTheme="minorHAnsi" w:hAnsiTheme="minorHAnsi"/>
          <w:bCs/>
        </w:rPr>
        <w:t xml:space="preserve"> After complet</w:t>
      </w:r>
      <w:r w:rsidR="00954B73">
        <w:rPr>
          <w:rFonts w:asciiTheme="minorHAnsi" w:hAnsiTheme="minorHAnsi"/>
          <w:bCs/>
        </w:rPr>
        <w:t>ing this course, students should understand</w:t>
      </w:r>
      <w:r w:rsidRPr="00501EE3">
        <w:rPr>
          <w:rFonts w:asciiTheme="minorHAnsi" w:hAnsiTheme="minorHAnsi"/>
          <w:bCs/>
        </w:rPr>
        <w:t>:</w:t>
      </w:r>
    </w:p>
    <w:p w14:paraId="6DD6C015" w14:textId="6EBDDC57" w:rsidR="00954B73" w:rsidRDefault="00954B73" w:rsidP="00954B73">
      <w:pPr>
        <w:pStyle w:val="ListParagraph"/>
        <w:numPr>
          <w:ilvl w:val="0"/>
          <w:numId w:val="8"/>
        </w:numPr>
      </w:pPr>
      <w:r>
        <w:t>Neuronal cell biology – cell-cell communication and intracellular signaling.</w:t>
      </w:r>
    </w:p>
    <w:p w14:paraId="6293E17C" w14:textId="7E79E0B3" w:rsidR="00954B73" w:rsidRDefault="00954B73" w:rsidP="00954B73">
      <w:pPr>
        <w:pStyle w:val="ListParagraph"/>
        <w:numPr>
          <w:ilvl w:val="0"/>
          <w:numId w:val="8"/>
        </w:numPr>
      </w:pPr>
      <w:r>
        <w:t xml:space="preserve">How drugs influence cellular communication, intracellular signaling and gene expression.  </w:t>
      </w:r>
    </w:p>
    <w:p w14:paraId="5E3E35A0" w14:textId="02E4956D" w:rsidR="00954B73" w:rsidRDefault="00954B73" w:rsidP="00954B73">
      <w:pPr>
        <w:pStyle w:val="ListParagraph"/>
        <w:numPr>
          <w:ilvl w:val="0"/>
          <w:numId w:val="8"/>
        </w:numPr>
      </w:pPr>
      <w:r>
        <w:t>How drugs change behavior, perception and thought by modifying neural circuits.</w:t>
      </w:r>
    </w:p>
    <w:p w14:paraId="53FFBE5C" w14:textId="77777777" w:rsidR="00254DAA" w:rsidRPr="008E111B" w:rsidRDefault="00254DAA" w:rsidP="00254DAA">
      <w:pPr>
        <w:jc w:val="both"/>
        <w:rPr>
          <w:rFonts w:asciiTheme="minorHAnsi" w:hAnsiTheme="minorHAnsi"/>
          <w:bCs/>
        </w:rPr>
      </w:pPr>
    </w:p>
    <w:p w14:paraId="1BB777DE" w14:textId="1666BAAE" w:rsidR="00656F65" w:rsidRDefault="008E111B" w:rsidP="00254DAA">
      <w:pPr>
        <w:autoSpaceDE w:val="0"/>
        <w:autoSpaceDN w:val="0"/>
        <w:adjustRightInd w:val="0"/>
        <w:rPr>
          <w:rFonts w:asciiTheme="minorHAnsi" w:hAnsiTheme="minorHAnsi" w:cs="Arial"/>
          <w:color w:val="000000" w:themeColor="text1"/>
        </w:rPr>
      </w:pPr>
      <w:r w:rsidRPr="008E111B">
        <w:rPr>
          <w:rFonts w:asciiTheme="minorHAnsi" w:hAnsiTheme="minorHAnsi" w:cs="Arial"/>
          <w:b/>
        </w:rPr>
        <w:t>Readings</w:t>
      </w:r>
      <w:r w:rsidR="008979A3">
        <w:rPr>
          <w:rFonts w:asciiTheme="minorHAnsi" w:hAnsiTheme="minorHAnsi" w:cs="Arial"/>
        </w:rPr>
        <w:t xml:space="preserve">: </w:t>
      </w:r>
    </w:p>
    <w:p w14:paraId="0CB09ED0" w14:textId="0B8AC533" w:rsidR="006F7160" w:rsidRPr="006F7160" w:rsidRDefault="006F7160" w:rsidP="006F7160">
      <w:pPr>
        <w:rPr>
          <w:rFonts w:asciiTheme="minorHAnsi" w:eastAsia="Times New Roman" w:hAnsiTheme="minorHAnsi"/>
        </w:rPr>
      </w:pPr>
      <w:r w:rsidRPr="006F7160">
        <w:rPr>
          <w:rFonts w:asciiTheme="minorHAnsi" w:hAnsiTheme="minorHAnsi" w:cs="Arial"/>
          <w:color w:val="222222"/>
          <w:shd w:val="clear" w:color="auto" w:fill="FFFFFF"/>
        </w:rPr>
        <w:t>Julien's Primer of Drug Action</w:t>
      </w:r>
      <w:r w:rsidRPr="006F7160">
        <w:rPr>
          <w:rFonts w:asciiTheme="minorHAnsi" w:hAnsiTheme="minorHAnsi" w:cs="Arial"/>
          <w:color w:val="222222"/>
        </w:rPr>
        <w:t xml:space="preserve"> by </w:t>
      </w:r>
      <w:proofErr w:type="spellStart"/>
      <w:r w:rsidRPr="006F7160">
        <w:rPr>
          <w:rFonts w:asciiTheme="minorHAnsi" w:hAnsiTheme="minorHAnsi" w:cs="Arial"/>
          <w:color w:val="222222"/>
        </w:rPr>
        <w:t>Advokat</w:t>
      </w:r>
      <w:proofErr w:type="spellEnd"/>
      <w:r w:rsidRPr="006F7160">
        <w:rPr>
          <w:rFonts w:asciiTheme="minorHAnsi" w:hAnsiTheme="minorHAnsi" w:cs="Arial"/>
          <w:color w:val="222222"/>
        </w:rPr>
        <w:t xml:space="preserve">, </w:t>
      </w:r>
      <w:proofErr w:type="spellStart"/>
      <w:r w:rsidRPr="006F7160">
        <w:rPr>
          <w:rFonts w:asciiTheme="minorHAnsi" w:hAnsiTheme="minorHAnsi" w:cs="Arial"/>
          <w:color w:val="222222"/>
        </w:rPr>
        <w:t>Comaty</w:t>
      </w:r>
      <w:proofErr w:type="spellEnd"/>
      <w:r w:rsidRPr="006F7160">
        <w:rPr>
          <w:rFonts w:asciiTheme="minorHAnsi" w:hAnsiTheme="minorHAnsi" w:cs="Arial"/>
          <w:color w:val="222222"/>
        </w:rPr>
        <w:t xml:space="preserve"> and Julien, </w:t>
      </w:r>
      <w:r w:rsidRPr="006F7160">
        <w:rPr>
          <w:rFonts w:asciiTheme="minorHAnsi" w:eastAsia="Times New Roman" w:hAnsiTheme="minorHAnsi" w:cs="Arial"/>
          <w:color w:val="111111"/>
          <w:shd w:val="clear" w:color="auto" w:fill="FFFFFF"/>
        </w:rPr>
        <w:t>Worth Publishers; 14th edition, 2018</w:t>
      </w:r>
    </w:p>
    <w:p w14:paraId="4C83719C" w14:textId="2B46D2A4" w:rsidR="00F33CA5" w:rsidRDefault="009B6762" w:rsidP="008E111B">
      <w:pPr>
        <w:autoSpaceDE w:val="0"/>
        <w:autoSpaceDN w:val="0"/>
        <w:adjustRightInd w:val="0"/>
        <w:rPr>
          <w:rFonts w:eastAsia="Times New Roman"/>
        </w:rPr>
      </w:pPr>
      <w:r w:rsidRPr="006F7160">
        <w:rPr>
          <w:rFonts w:asciiTheme="minorHAnsi" w:hAnsiTheme="minorHAnsi" w:cs="Arial"/>
        </w:rPr>
        <w:t>Primary literature</w:t>
      </w:r>
      <w:r w:rsidR="005E3D0C">
        <w:rPr>
          <w:rFonts w:asciiTheme="minorHAnsi" w:hAnsiTheme="minorHAnsi" w:cs="Arial"/>
        </w:rPr>
        <w:t xml:space="preserve"> and other readings</w:t>
      </w:r>
      <w:r w:rsidRPr="006F7160">
        <w:rPr>
          <w:rFonts w:asciiTheme="minorHAnsi" w:hAnsiTheme="minorHAnsi" w:cs="Arial"/>
        </w:rPr>
        <w:t xml:space="preserve"> </w:t>
      </w:r>
      <w:r w:rsidR="008979A3" w:rsidRPr="006F7160">
        <w:rPr>
          <w:rFonts w:asciiTheme="minorHAnsi" w:hAnsiTheme="minorHAnsi" w:cs="Arial"/>
        </w:rPr>
        <w:t>will be</w:t>
      </w:r>
      <w:r w:rsidR="00C64A27" w:rsidRPr="006F7160">
        <w:rPr>
          <w:rFonts w:asciiTheme="minorHAnsi" w:hAnsiTheme="minorHAnsi" w:cs="Arial"/>
        </w:rPr>
        <w:t xml:space="preserve"> </w:t>
      </w:r>
      <w:r w:rsidR="00C64A27">
        <w:rPr>
          <w:rFonts w:asciiTheme="minorHAnsi" w:hAnsiTheme="minorHAnsi" w:cs="Arial"/>
        </w:rPr>
        <w:t>available</w:t>
      </w:r>
      <w:r w:rsidR="008979A3">
        <w:rPr>
          <w:rFonts w:asciiTheme="minorHAnsi" w:hAnsiTheme="minorHAnsi" w:cs="Arial"/>
        </w:rPr>
        <w:t xml:space="preserve"> online</w:t>
      </w:r>
      <w:r w:rsidR="00C64A27">
        <w:rPr>
          <w:rFonts w:asciiTheme="minorHAnsi" w:hAnsiTheme="minorHAnsi" w:cs="Arial"/>
        </w:rPr>
        <w:t xml:space="preserve">: </w:t>
      </w:r>
      <w:hyperlink r:id="rId8" w:history="1">
        <w:r w:rsidR="00C64A27" w:rsidRPr="00421BF0">
          <w:rPr>
            <w:rFonts w:eastAsia="Times New Roman"/>
            <w:color w:val="0000FF"/>
            <w:u w:val="single"/>
          </w:rPr>
          <w:t>https://www.scottcognitionlab.com/readings-psne-333</w:t>
        </w:r>
      </w:hyperlink>
    </w:p>
    <w:p w14:paraId="336DFCED" w14:textId="77777777" w:rsidR="0096260E" w:rsidRDefault="0096260E" w:rsidP="00F36F91">
      <w:pPr>
        <w:jc w:val="both"/>
        <w:rPr>
          <w:rFonts w:asciiTheme="minorHAnsi" w:hAnsiTheme="minorHAnsi" w:cs="Arial"/>
          <w:color w:val="000000" w:themeColor="text1"/>
        </w:rPr>
      </w:pPr>
    </w:p>
    <w:p w14:paraId="687E52E4" w14:textId="3B9C44B0" w:rsidR="00656F65" w:rsidRPr="00501EE3" w:rsidRDefault="00120145" w:rsidP="00F36F91">
      <w:pPr>
        <w:jc w:val="both"/>
        <w:rPr>
          <w:rFonts w:asciiTheme="minorHAnsi" w:hAnsiTheme="minorHAnsi"/>
        </w:rPr>
      </w:pPr>
      <w:r w:rsidRPr="00501EE3">
        <w:rPr>
          <w:rFonts w:asciiTheme="minorHAnsi" w:hAnsiTheme="minorHAnsi"/>
          <w:b/>
        </w:rPr>
        <w:t>Prerequisite</w:t>
      </w:r>
      <w:r w:rsidR="008E111B">
        <w:rPr>
          <w:rFonts w:asciiTheme="minorHAnsi" w:hAnsiTheme="minorHAnsi"/>
          <w:b/>
        </w:rPr>
        <w:t>s</w:t>
      </w:r>
      <w:r w:rsidR="00656F65" w:rsidRPr="00501EE3">
        <w:rPr>
          <w:rFonts w:asciiTheme="minorHAnsi" w:hAnsiTheme="minorHAnsi"/>
          <w:b/>
        </w:rPr>
        <w:t>:</w:t>
      </w:r>
      <w:r w:rsidRPr="00501EE3">
        <w:rPr>
          <w:rFonts w:asciiTheme="minorHAnsi" w:hAnsiTheme="minorHAnsi"/>
          <w:b/>
        </w:rPr>
        <w:t xml:space="preserve"> </w:t>
      </w:r>
      <w:hyperlink r:id="rId9" w:history="1">
        <w:r w:rsidR="0096260E" w:rsidRPr="00501EE3">
          <w:rPr>
            <w:rStyle w:val="Hyperlink"/>
            <w:rFonts w:asciiTheme="minorHAnsi" w:eastAsia="Times New Roman" w:hAnsiTheme="minorHAnsi"/>
            <w:color w:val="000000" w:themeColor="text1"/>
            <w:u w:val="none"/>
            <w:shd w:val="clear" w:color="auto" w:fill="FFFFFF"/>
          </w:rPr>
          <w:t>PS101</w:t>
        </w:r>
      </w:hyperlink>
      <w:r w:rsidR="0096260E" w:rsidRPr="00501EE3">
        <w:rPr>
          <w:rFonts w:asciiTheme="minorHAnsi" w:eastAsia="Times New Roman" w:hAnsiTheme="minorHAnsi"/>
          <w:color w:val="000000" w:themeColor="text1"/>
          <w:shd w:val="clear" w:color="auto" w:fill="FFFFFF"/>
        </w:rPr>
        <w:t>, and </w:t>
      </w:r>
      <w:hyperlink r:id="rId10" w:history="1">
        <w:r w:rsidR="0096260E" w:rsidRPr="00501EE3">
          <w:rPr>
            <w:rStyle w:val="Hyperlink"/>
            <w:rFonts w:asciiTheme="minorHAnsi" w:eastAsia="Times New Roman" w:hAnsiTheme="minorHAnsi"/>
            <w:color w:val="000000" w:themeColor="text1"/>
            <w:u w:val="none"/>
            <w:shd w:val="clear" w:color="auto" w:fill="FFFFFF"/>
          </w:rPr>
          <w:t>PS231</w:t>
        </w:r>
      </w:hyperlink>
      <w:r w:rsidR="0096260E" w:rsidRPr="00501EE3">
        <w:rPr>
          <w:rFonts w:asciiTheme="minorHAnsi" w:eastAsia="Times New Roman" w:hAnsiTheme="minorHAnsi"/>
          <w:color w:val="000000" w:themeColor="text1"/>
          <w:shd w:val="clear" w:color="auto" w:fill="FFFFFF"/>
        </w:rPr>
        <w:t> or </w:t>
      </w:r>
      <w:hyperlink r:id="rId11" w:history="1">
        <w:r w:rsidR="0096260E" w:rsidRPr="00501EE3">
          <w:rPr>
            <w:rStyle w:val="Hyperlink"/>
            <w:rFonts w:asciiTheme="minorHAnsi" w:eastAsia="Times New Roman" w:hAnsiTheme="minorHAnsi"/>
            <w:color w:val="000000" w:themeColor="text1"/>
            <w:u w:val="none"/>
            <w:shd w:val="clear" w:color="auto" w:fill="FFFFFF"/>
          </w:rPr>
          <w:t>NE101</w:t>
        </w:r>
      </w:hyperlink>
      <w:r w:rsidR="0096260E" w:rsidRPr="00501EE3">
        <w:rPr>
          <w:rFonts w:asciiTheme="minorHAnsi" w:eastAsia="Times New Roman" w:hAnsiTheme="minorHAnsi"/>
          <w:color w:val="000000" w:themeColor="text1"/>
          <w:shd w:val="clear" w:color="auto" w:fill="FFFFFF"/>
        </w:rPr>
        <w:t>, and junior or senior standing; or consent of instructor.</w:t>
      </w:r>
    </w:p>
    <w:p w14:paraId="2B00C25F" w14:textId="268E47C2" w:rsidR="00A91538" w:rsidRDefault="00A66435" w:rsidP="00A91538">
      <w:pPr>
        <w:rPr>
          <w:rFonts w:asciiTheme="minorHAnsi" w:hAnsiTheme="minorHAnsi"/>
        </w:rPr>
      </w:pPr>
      <w:r w:rsidRPr="00501EE3">
        <w:rPr>
          <w:rFonts w:asciiTheme="minorHAnsi" w:hAnsiTheme="minorHAnsi"/>
          <w:b/>
        </w:rPr>
        <w:t>Web</w:t>
      </w:r>
      <w:r w:rsidR="00A91538" w:rsidRPr="00501EE3">
        <w:rPr>
          <w:rFonts w:asciiTheme="minorHAnsi" w:hAnsiTheme="minorHAnsi"/>
          <w:b/>
        </w:rPr>
        <w:t>:</w:t>
      </w:r>
      <w:r w:rsidR="00A91538" w:rsidRPr="00501EE3">
        <w:rPr>
          <w:rFonts w:asciiTheme="minorHAnsi" w:hAnsiTheme="minorHAnsi"/>
        </w:rPr>
        <w:t xml:space="preserve"> </w:t>
      </w:r>
      <w:r w:rsidR="009B6762">
        <w:rPr>
          <w:rFonts w:asciiTheme="minorHAnsi" w:hAnsiTheme="minorHAnsi"/>
        </w:rPr>
        <w:tab/>
      </w:r>
      <w:hyperlink r:id="rId12" w:history="1">
        <w:r w:rsidR="009B6762" w:rsidRPr="00F346A0">
          <w:rPr>
            <w:rStyle w:val="Hyperlink"/>
            <w:rFonts w:asciiTheme="minorHAnsi" w:hAnsiTheme="minorHAnsi"/>
          </w:rPr>
          <w:t>https://www.scottcognitionlab.com/teaching/</w:t>
        </w:r>
      </w:hyperlink>
      <w:r w:rsidR="009B6762">
        <w:rPr>
          <w:rFonts w:asciiTheme="minorHAnsi" w:hAnsiTheme="minorHAnsi"/>
        </w:rPr>
        <w:t xml:space="preserve"> for readings and syllabus</w:t>
      </w:r>
    </w:p>
    <w:p w14:paraId="18B3B42C" w14:textId="09584F0D" w:rsidR="009B6762" w:rsidRPr="00501EE3" w:rsidRDefault="009B6762" w:rsidP="00A91538">
      <w:pPr>
        <w:rPr>
          <w:rFonts w:asciiTheme="minorHAnsi" w:hAnsiTheme="minorHAnsi"/>
        </w:rPr>
      </w:pPr>
      <w:r>
        <w:rPr>
          <w:rFonts w:asciiTheme="minorHAnsi" w:hAnsiTheme="minorHAnsi"/>
        </w:rPr>
        <w:tab/>
        <w:t>B</w:t>
      </w:r>
      <w:r w:rsidR="006F7160">
        <w:rPr>
          <w:rFonts w:asciiTheme="minorHAnsi" w:hAnsiTheme="minorHAnsi"/>
        </w:rPr>
        <w:t>lackboard Learn:</w:t>
      </w:r>
      <w:r>
        <w:rPr>
          <w:rFonts w:asciiTheme="minorHAnsi" w:hAnsiTheme="minorHAnsi"/>
        </w:rPr>
        <w:t xml:space="preserve"> </w:t>
      </w:r>
      <w:hyperlink r:id="rId13" w:history="1">
        <w:r w:rsidR="006F7160" w:rsidRPr="00F346A0">
          <w:rPr>
            <w:rStyle w:val="Hyperlink"/>
            <w:rFonts w:asciiTheme="minorHAnsi" w:hAnsiTheme="minorHAnsi"/>
          </w:rPr>
          <w:t>https://learn.bu.edu/ultra/course</w:t>
        </w:r>
      </w:hyperlink>
      <w:r w:rsidR="006F7160">
        <w:rPr>
          <w:rFonts w:asciiTheme="minorHAnsi" w:hAnsiTheme="minorHAnsi"/>
        </w:rPr>
        <w:t xml:space="preserve"> </w:t>
      </w:r>
      <w:r>
        <w:rPr>
          <w:rFonts w:asciiTheme="minorHAnsi" w:hAnsiTheme="minorHAnsi"/>
        </w:rPr>
        <w:t>for grades, exams and other materials</w:t>
      </w:r>
    </w:p>
    <w:p w14:paraId="43AA698A" w14:textId="40256021" w:rsidR="00120145" w:rsidRPr="00501EE3" w:rsidRDefault="00397D28" w:rsidP="00F36F91">
      <w:pPr>
        <w:jc w:val="both"/>
        <w:rPr>
          <w:rFonts w:asciiTheme="minorHAnsi" w:hAnsiTheme="minorHAnsi"/>
        </w:rPr>
      </w:pPr>
      <w:r w:rsidRPr="00501EE3">
        <w:rPr>
          <w:rFonts w:asciiTheme="minorHAnsi" w:hAnsiTheme="minorHAnsi"/>
          <w:b/>
          <w:bCs/>
        </w:rPr>
        <w:t>G</w:t>
      </w:r>
      <w:r w:rsidR="00D44B73" w:rsidRPr="00501EE3">
        <w:rPr>
          <w:rFonts w:asciiTheme="minorHAnsi" w:hAnsiTheme="minorHAnsi"/>
          <w:b/>
          <w:bCs/>
        </w:rPr>
        <w:t>rading</w:t>
      </w:r>
      <w:r w:rsidR="00210FB7" w:rsidRPr="00501EE3">
        <w:rPr>
          <w:rFonts w:asciiTheme="minorHAnsi" w:hAnsiTheme="minorHAnsi"/>
          <w:b/>
          <w:bCs/>
        </w:rPr>
        <w:t>:</w:t>
      </w:r>
      <w:r w:rsidR="00D44B73" w:rsidRPr="00501EE3">
        <w:rPr>
          <w:rFonts w:asciiTheme="minorHAnsi" w:hAnsiTheme="minorHAnsi"/>
        </w:rPr>
        <w:t xml:space="preserve"> </w:t>
      </w:r>
    </w:p>
    <w:tbl>
      <w:tblPr>
        <w:tblStyle w:val="TableGrid"/>
        <w:tblW w:w="41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1"/>
        <w:gridCol w:w="1051"/>
      </w:tblGrid>
      <w:tr w:rsidR="001C3885" w:rsidRPr="00501EE3" w14:paraId="4740B4DE" w14:textId="77777777" w:rsidTr="00B659BE">
        <w:trPr>
          <w:jc w:val="center"/>
        </w:trPr>
        <w:tc>
          <w:tcPr>
            <w:tcW w:w="3141" w:type="dxa"/>
            <w:tcBorders>
              <w:top w:val="single" w:sz="4" w:space="0" w:color="auto"/>
              <w:left w:val="single" w:sz="4" w:space="0" w:color="auto"/>
              <w:bottom w:val="single" w:sz="4" w:space="0" w:color="auto"/>
              <w:right w:val="single" w:sz="4" w:space="0" w:color="auto"/>
            </w:tcBorders>
          </w:tcPr>
          <w:p w14:paraId="79F40165" w14:textId="0AD4B7A9" w:rsidR="001C3885" w:rsidRPr="00501EE3" w:rsidRDefault="001C3885" w:rsidP="00F36F91">
            <w:pPr>
              <w:jc w:val="both"/>
              <w:rPr>
                <w:rFonts w:asciiTheme="minorHAnsi" w:hAnsiTheme="minorHAnsi"/>
                <w:b/>
              </w:rPr>
            </w:pPr>
          </w:p>
        </w:tc>
        <w:tc>
          <w:tcPr>
            <w:tcW w:w="1051" w:type="dxa"/>
            <w:tcBorders>
              <w:top w:val="single" w:sz="4" w:space="0" w:color="auto"/>
              <w:left w:val="single" w:sz="4" w:space="0" w:color="auto"/>
              <w:bottom w:val="single" w:sz="4" w:space="0" w:color="auto"/>
              <w:right w:val="single" w:sz="4" w:space="0" w:color="auto"/>
            </w:tcBorders>
          </w:tcPr>
          <w:p w14:paraId="20E689C9" w14:textId="243D7C57" w:rsidR="001C3885" w:rsidRPr="00501EE3" w:rsidRDefault="001C3885" w:rsidP="00F36F91">
            <w:pPr>
              <w:jc w:val="both"/>
              <w:rPr>
                <w:rFonts w:asciiTheme="minorHAnsi" w:hAnsiTheme="minorHAnsi"/>
                <w:b/>
              </w:rPr>
            </w:pPr>
            <w:r w:rsidRPr="00501EE3">
              <w:rPr>
                <w:rFonts w:asciiTheme="minorHAnsi" w:hAnsiTheme="minorHAnsi"/>
                <w:b/>
              </w:rPr>
              <w:t>Points</w:t>
            </w:r>
          </w:p>
        </w:tc>
      </w:tr>
      <w:tr w:rsidR="001C3885" w:rsidRPr="00501EE3" w14:paraId="11457F2F" w14:textId="77777777" w:rsidTr="00B659BE">
        <w:trPr>
          <w:trHeight w:val="187"/>
          <w:jc w:val="center"/>
        </w:trPr>
        <w:tc>
          <w:tcPr>
            <w:tcW w:w="3141" w:type="dxa"/>
            <w:tcBorders>
              <w:top w:val="single" w:sz="4" w:space="0" w:color="auto"/>
              <w:left w:val="single" w:sz="4" w:space="0" w:color="auto"/>
              <w:right w:val="single" w:sz="4" w:space="0" w:color="auto"/>
            </w:tcBorders>
            <w:vAlign w:val="center"/>
          </w:tcPr>
          <w:p w14:paraId="54AD18B4" w14:textId="1C7CD39B" w:rsidR="001C3885" w:rsidRPr="00501EE3" w:rsidRDefault="009A70CC" w:rsidP="00F36F91">
            <w:pPr>
              <w:jc w:val="both"/>
              <w:rPr>
                <w:rFonts w:asciiTheme="minorHAnsi" w:hAnsiTheme="minorHAnsi"/>
              </w:rPr>
            </w:pPr>
            <w:r w:rsidRPr="00501EE3">
              <w:rPr>
                <w:rFonts w:asciiTheme="minorHAnsi" w:hAnsiTheme="minorHAnsi"/>
              </w:rPr>
              <w:t>Exam I</w:t>
            </w:r>
          </w:p>
        </w:tc>
        <w:tc>
          <w:tcPr>
            <w:tcW w:w="1051" w:type="dxa"/>
            <w:tcBorders>
              <w:top w:val="single" w:sz="4" w:space="0" w:color="auto"/>
              <w:left w:val="single" w:sz="4" w:space="0" w:color="auto"/>
              <w:right w:val="single" w:sz="4" w:space="0" w:color="auto"/>
            </w:tcBorders>
            <w:vAlign w:val="bottom"/>
          </w:tcPr>
          <w:p w14:paraId="5E5AE942" w14:textId="037F05FB" w:rsidR="001C3885" w:rsidRPr="00501EE3" w:rsidRDefault="003E0031" w:rsidP="004A225F">
            <w:pPr>
              <w:jc w:val="both"/>
              <w:rPr>
                <w:rFonts w:asciiTheme="minorHAnsi" w:hAnsiTheme="minorHAnsi"/>
              </w:rPr>
            </w:pPr>
            <w:r>
              <w:rPr>
                <w:rFonts w:asciiTheme="minorHAnsi" w:hAnsiTheme="minorHAnsi"/>
              </w:rPr>
              <w:t>25</w:t>
            </w:r>
            <w:r w:rsidR="004A225F">
              <w:rPr>
                <w:rFonts w:asciiTheme="minorHAnsi" w:hAnsiTheme="minorHAnsi"/>
              </w:rPr>
              <w:t>%</w:t>
            </w:r>
          </w:p>
        </w:tc>
      </w:tr>
      <w:tr w:rsidR="001C3885" w:rsidRPr="00501EE3" w14:paraId="5751ECE7" w14:textId="77777777" w:rsidTr="00B659BE">
        <w:trPr>
          <w:trHeight w:val="324"/>
          <w:jc w:val="center"/>
        </w:trPr>
        <w:tc>
          <w:tcPr>
            <w:tcW w:w="3141" w:type="dxa"/>
            <w:tcBorders>
              <w:left w:val="single" w:sz="4" w:space="0" w:color="auto"/>
              <w:right w:val="single" w:sz="4" w:space="0" w:color="auto"/>
            </w:tcBorders>
            <w:vAlign w:val="center"/>
          </w:tcPr>
          <w:p w14:paraId="0F533891" w14:textId="3F42D3C9" w:rsidR="001C3885" w:rsidRPr="00501EE3" w:rsidRDefault="009A70CC" w:rsidP="00F36F91">
            <w:pPr>
              <w:jc w:val="both"/>
              <w:rPr>
                <w:rFonts w:asciiTheme="minorHAnsi" w:hAnsiTheme="minorHAnsi"/>
              </w:rPr>
            </w:pPr>
            <w:r w:rsidRPr="00501EE3">
              <w:rPr>
                <w:rFonts w:asciiTheme="minorHAnsi" w:hAnsiTheme="minorHAnsi"/>
              </w:rPr>
              <w:t>Exam II</w:t>
            </w:r>
          </w:p>
        </w:tc>
        <w:tc>
          <w:tcPr>
            <w:tcW w:w="1051" w:type="dxa"/>
            <w:tcBorders>
              <w:left w:val="single" w:sz="4" w:space="0" w:color="auto"/>
              <w:right w:val="single" w:sz="4" w:space="0" w:color="auto"/>
            </w:tcBorders>
            <w:vAlign w:val="bottom"/>
          </w:tcPr>
          <w:p w14:paraId="02BBBC18" w14:textId="35A4D776" w:rsidR="004A225F" w:rsidRPr="00501EE3" w:rsidRDefault="004A225F" w:rsidP="00F36F91">
            <w:pPr>
              <w:jc w:val="both"/>
              <w:rPr>
                <w:rFonts w:asciiTheme="minorHAnsi" w:hAnsiTheme="minorHAnsi"/>
              </w:rPr>
            </w:pPr>
            <w:r>
              <w:rPr>
                <w:rFonts w:asciiTheme="minorHAnsi" w:hAnsiTheme="minorHAnsi"/>
              </w:rPr>
              <w:t>2</w:t>
            </w:r>
            <w:r w:rsidR="003E0031">
              <w:rPr>
                <w:rFonts w:asciiTheme="minorHAnsi" w:hAnsiTheme="minorHAnsi"/>
              </w:rPr>
              <w:t>5</w:t>
            </w:r>
            <w:r>
              <w:rPr>
                <w:rFonts w:asciiTheme="minorHAnsi" w:hAnsiTheme="minorHAnsi"/>
              </w:rPr>
              <w:t>%</w:t>
            </w:r>
          </w:p>
        </w:tc>
      </w:tr>
      <w:tr w:rsidR="00254DAA" w:rsidRPr="00501EE3" w14:paraId="0B73D756" w14:textId="77777777" w:rsidTr="00B659BE">
        <w:trPr>
          <w:trHeight w:val="306"/>
          <w:jc w:val="center"/>
        </w:trPr>
        <w:tc>
          <w:tcPr>
            <w:tcW w:w="3141" w:type="dxa"/>
            <w:tcBorders>
              <w:left w:val="single" w:sz="4" w:space="0" w:color="auto"/>
              <w:right w:val="single" w:sz="4" w:space="0" w:color="auto"/>
            </w:tcBorders>
            <w:vAlign w:val="center"/>
          </w:tcPr>
          <w:p w14:paraId="6815D8E7" w14:textId="50881669" w:rsidR="004A225F" w:rsidRPr="00501EE3" w:rsidRDefault="004A225F" w:rsidP="006E0131">
            <w:pPr>
              <w:jc w:val="both"/>
              <w:rPr>
                <w:rFonts w:asciiTheme="minorHAnsi" w:hAnsiTheme="minorHAnsi"/>
              </w:rPr>
            </w:pPr>
            <w:r>
              <w:rPr>
                <w:rFonts w:asciiTheme="minorHAnsi" w:hAnsiTheme="minorHAnsi"/>
              </w:rPr>
              <w:t>Exam III</w:t>
            </w:r>
          </w:p>
        </w:tc>
        <w:tc>
          <w:tcPr>
            <w:tcW w:w="1051" w:type="dxa"/>
            <w:tcBorders>
              <w:left w:val="single" w:sz="4" w:space="0" w:color="auto"/>
              <w:right w:val="single" w:sz="4" w:space="0" w:color="auto"/>
            </w:tcBorders>
            <w:vAlign w:val="bottom"/>
          </w:tcPr>
          <w:p w14:paraId="292F0231" w14:textId="389F9C87" w:rsidR="00254DAA" w:rsidRPr="00501EE3" w:rsidRDefault="004A225F" w:rsidP="00F36F91">
            <w:pPr>
              <w:jc w:val="both"/>
              <w:rPr>
                <w:rFonts w:asciiTheme="minorHAnsi" w:hAnsiTheme="minorHAnsi"/>
              </w:rPr>
            </w:pPr>
            <w:r>
              <w:rPr>
                <w:rFonts w:asciiTheme="minorHAnsi" w:hAnsiTheme="minorHAnsi"/>
              </w:rPr>
              <w:t>2</w:t>
            </w:r>
            <w:r w:rsidR="003E0031">
              <w:rPr>
                <w:rFonts w:asciiTheme="minorHAnsi" w:hAnsiTheme="minorHAnsi"/>
              </w:rPr>
              <w:t>5</w:t>
            </w:r>
            <w:r>
              <w:rPr>
                <w:rFonts w:asciiTheme="minorHAnsi" w:hAnsiTheme="minorHAnsi"/>
              </w:rPr>
              <w:t>%</w:t>
            </w:r>
          </w:p>
        </w:tc>
      </w:tr>
      <w:tr w:rsidR="00B446D2" w:rsidRPr="00501EE3" w14:paraId="2A83ED82" w14:textId="77777777" w:rsidTr="00B446D2">
        <w:trPr>
          <w:trHeight w:val="71"/>
          <w:jc w:val="center"/>
        </w:trPr>
        <w:tc>
          <w:tcPr>
            <w:tcW w:w="3141" w:type="dxa"/>
            <w:tcBorders>
              <w:left w:val="single" w:sz="4" w:space="0" w:color="auto"/>
              <w:right w:val="single" w:sz="4" w:space="0" w:color="auto"/>
            </w:tcBorders>
            <w:vAlign w:val="center"/>
          </w:tcPr>
          <w:p w14:paraId="79D2572B" w14:textId="6241B3B9" w:rsidR="00B446D2" w:rsidRPr="00501EE3" w:rsidRDefault="004A225F" w:rsidP="00B446D2">
            <w:pPr>
              <w:jc w:val="both"/>
              <w:rPr>
                <w:rFonts w:asciiTheme="minorHAnsi" w:hAnsiTheme="minorHAnsi"/>
              </w:rPr>
            </w:pPr>
            <w:r>
              <w:rPr>
                <w:rFonts w:asciiTheme="minorHAnsi" w:hAnsiTheme="minorHAnsi"/>
              </w:rPr>
              <w:t>Exam IV</w:t>
            </w:r>
          </w:p>
        </w:tc>
        <w:tc>
          <w:tcPr>
            <w:tcW w:w="1051" w:type="dxa"/>
            <w:tcBorders>
              <w:left w:val="single" w:sz="4" w:space="0" w:color="auto"/>
              <w:right w:val="single" w:sz="4" w:space="0" w:color="auto"/>
            </w:tcBorders>
            <w:vAlign w:val="bottom"/>
          </w:tcPr>
          <w:p w14:paraId="1566F9A5" w14:textId="0F43A8CB" w:rsidR="00B446D2" w:rsidRPr="00501EE3" w:rsidRDefault="004A225F" w:rsidP="00B446D2">
            <w:pPr>
              <w:jc w:val="both"/>
              <w:rPr>
                <w:rFonts w:asciiTheme="minorHAnsi" w:hAnsiTheme="minorHAnsi"/>
              </w:rPr>
            </w:pPr>
            <w:r>
              <w:rPr>
                <w:rFonts w:asciiTheme="minorHAnsi" w:hAnsiTheme="minorHAnsi"/>
              </w:rPr>
              <w:t>2</w:t>
            </w:r>
            <w:r w:rsidR="003E0031">
              <w:rPr>
                <w:rFonts w:asciiTheme="minorHAnsi" w:hAnsiTheme="minorHAnsi"/>
              </w:rPr>
              <w:t>5</w:t>
            </w:r>
            <w:r>
              <w:rPr>
                <w:rFonts w:asciiTheme="minorHAnsi" w:hAnsiTheme="minorHAnsi"/>
              </w:rPr>
              <w:t>%</w:t>
            </w:r>
          </w:p>
        </w:tc>
      </w:tr>
      <w:tr w:rsidR="004A225F" w:rsidRPr="00501EE3" w14:paraId="32295AB5" w14:textId="77777777" w:rsidTr="00B446D2">
        <w:trPr>
          <w:trHeight w:val="71"/>
          <w:jc w:val="center"/>
        </w:trPr>
        <w:tc>
          <w:tcPr>
            <w:tcW w:w="3141" w:type="dxa"/>
            <w:tcBorders>
              <w:left w:val="single" w:sz="4" w:space="0" w:color="auto"/>
              <w:right w:val="single" w:sz="4" w:space="0" w:color="auto"/>
            </w:tcBorders>
            <w:vAlign w:val="center"/>
          </w:tcPr>
          <w:p w14:paraId="4ACD9AAF" w14:textId="1763E9CB" w:rsidR="004A225F" w:rsidRDefault="004A225F" w:rsidP="004A225F">
            <w:pPr>
              <w:jc w:val="both"/>
              <w:rPr>
                <w:rFonts w:asciiTheme="minorHAnsi" w:hAnsiTheme="minorHAnsi"/>
              </w:rPr>
            </w:pPr>
            <w:r>
              <w:rPr>
                <w:rFonts w:asciiTheme="minorHAnsi" w:hAnsiTheme="minorHAnsi"/>
              </w:rPr>
              <w:t>Discussion Section</w:t>
            </w:r>
          </w:p>
        </w:tc>
        <w:tc>
          <w:tcPr>
            <w:tcW w:w="1051" w:type="dxa"/>
            <w:tcBorders>
              <w:left w:val="single" w:sz="4" w:space="0" w:color="auto"/>
              <w:right w:val="single" w:sz="4" w:space="0" w:color="auto"/>
            </w:tcBorders>
            <w:vAlign w:val="bottom"/>
          </w:tcPr>
          <w:p w14:paraId="4CB40B7B" w14:textId="61D69B2D" w:rsidR="004A225F" w:rsidRDefault="003E0031" w:rsidP="004A225F">
            <w:pPr>
              <w:jc w:val="both"/>
              <w:rPr>
                <w:rFonts w:asciiTheme="minorHAnsi" w:hAnsiTheme="minorHAnsi"/>
              </w:rPr>
            </w:pPr>
            <w:r>
              <w:rPr>
                <w:rFonts w:asciiTheme="minorHAnsi" w:hAnsiTheme="minorHAnsi"/>
              </w:rPr>
              <w:t>15</w:t>
            </w:r>
            <w:r w:rsidR="004A225F" w:rsidRPr="00501EE3">
              <w:rPr>
                <w:rFonts w:asciiTheme="minorHAnsi" w:hAnsiTheme="minorHAnsi"/>
              </w:rPr>
              <w:t>%</w:t>
            </w:r>
          </w:p>
        </w:tc>
      </w:tr>
      <w:tr w:rsidR="004A225F" w:rsidRPr="00501EE3" w14:paraId="5FCF3AF8" w14:textId="77777777" w:rsidTr="00B446D2">
        <w:trPr>
          <w:trHeight w:val="71"/>
          <w:jc w:val="center"/>
        </w:trPr>
        <w:tc>
          <w:tcPr>
            <w:tcW w:w="3141" w:type="dxa"/>
            <w:tcBorders>
              <w:left w:val="single" w:sz="4" w:space="0" w:color="auto"/>
              <w:right w:val="single" w:sz="4" w:space="0" w:color="auto"/>
            </w:tcBorders>
            <w:vAlign w:val="center"/>
          </w:tcPr>
          <w:p w14:paraId="36856381" w14:textId="0DFA4AFD" w:rsidR="004A225F" w:rsidRPr="00501EE3" w:rsidRDefault="004A225F" w:rsidP="004A225F">
            <w:pPr>
              <w:jc w:val="both"/>
              <w:rPr>
                <w:rFonts w:asciiTheme="minorHAnsi" w:hAnsiTheme="minorHAnsi"/>
              </w:rPr>
            </w:pPr>
            <w:r>
              <w:rPr>
                <w:rFonts w:asciiTheme="minorHAnsi" w:hAnsiTheme="minorHAnsi"/>
              </w:rPr>
              <w:t>Daily Quizzes</w:t>
            </w:r>
          </w:p>
        </w:tc>
        <w:tc>
          <w:tcPr>
            <w:tcW w:w="1051" w:type="dxa"/>
            <w:tcBorders>
              <w:left w:val="single" w:sz="4" w:space="0" w:color="auto"/>
              <w:right w:val="single" w:sz="4" w:space="0" w:color="auto"/>
            </w:tcBorders>
            <w:vAlign w:val="bottom"/>
          </w:tcPr>
          <w:p w14:paraId="1D619781" w14:textId="54DB04D4" w:rsidR="004A225F" w:rsidRPr="00501EE3" w:rsidRDefault="00CA2BE5" w:rsidP="004A225F">
            <w:pPr>
              <w:jc w:val="both"/>
              <w:rPr>
                <w:rFonts w:asciiTheme="minorHAnsi" w:hAnsiTheme="minorHAnsi"/>
              </w:rPr>
            </w:pPr>
            <w:r>
              <w:rPr>
                <w:rFonts w:asciiTheme="minorHAnsi" w:hAnsiTheme="minorHAnsi"/>
              </w:rPr>
              <w:t>1</w:t>
            </w:r>
            <w:r w:rsidR="004A225F">
              <w:rPr>
                <w:rFonts w:asciiTheme="minorHAnsi" w:hAnsiTheme="minorHAnsi"/>
              </w:rPr>
              <w:t>0%</w:t>
            </w:r>
          </w:p>
        </w:tc>
      </w:tr>
      <w:tr w:rsidR="004A225F" w:rsidRPr="00501EE3" w14:paraId="090FE733" w14:textId="77777777" w:rsidTr="00B659BE">
        <w:trPr>
          <w:trHeight w:val="242"/>
          <w:jc w:val="center"/>
        </w:trPr>
        <w:tc>
          <w:tcPr>
            <w:tcW w:w="3141" w:type="dxa"/>
            <w:tcBorders>
              <w:top w:val="single" w:sz="4" w:space="0" w:color="auto"/>
              <w:left w:val="single" w:sz="4" w:space="0" w:color="auto"/>
              <w:bottom w:val="single" w:sz="4" w:space="0" w:color="auto"/>
              <w:right w:val="single" w:sz="4" w:space="0" w:color="auto"/>
            </w:tcBorders>
          </w:tcPr>
          <w:p w14:paraId="78ECF8EA" w14:textId="6F7212EF" w:rsidR="004A225F" w:rsidRPr="00B446D2" w:rsidRDefault="004A225F" w:rsidP="004A225F">
            <w:pPr>
              <w:jc w:val="both"/>
              <w:rPr>
                <w:rFonts w:asciiTheme="minorHAnsi" w:hAnsiTheme="minorHAnsi"/>
                <w:b/>
              </w:rPr>
            </w:pPr>
            <w:r w:rsidRPr="00B446D2">
              <w:rPr>
                <w:rFonts w:asciiTheme="minorHAnsi" w:hAnsiTheme="minorHAnsi"/>
                <w:b/>
              </w:rPr>
              <w:t>Total</w:t>
            </w:r>
          </w:p>
        </w:tc>
        <w:tc>
          <w:tcPr>
            <w:tcW w:w="1051" w:type="dxa"/>
            <w:tcBorders>
              <w:top w:val="single" w:sz="4" w:space="0" w:color="auto"/>
              <w:left w:val="single" w:sz="4" w:space="0" w:color="auto"/>
              <w:bottom w:val="single" w:sz="4" w:space="0" w:color="auto"/>
              <w:right w:val="single" w:sz="4" w:space="0" w:color="auto"/>
            </w:tcBorders>
          </w:tcPr>
          <w:p w14:paraId="2F184018" w14:textId="3DD3BE70" w:rsidR="004A225F" w:rsidRPr="00501EE3" w:rsidRDefault="004A225F" w:rsidP="004A225F">
            <w:pPr>
              <w:jc w:val="both"/>
              <w:rPr>
                <w:rFonts w:asciiTheme="minorHAnsi" w:hAnsiTheme="minorHAnsi"/>
                <w:b/>
              </w:rPr>
            </w:pPr>
            <w:r w:rsidRPr="00501EE3">
              <w:rPr>
                <w:rFonts w:asciiTheme="minorHAnsi" w:hAnsiTheme="minorHAnsi"/>
                <w:b/>
              </w:rPr>
              <w:t>100%</w:t>
            </w:r>
          </w:p>
        </w:tc>
      </w:tr>
    </w:tbl>
    <w:p w14:paraId="0EF4B07B" w14:textId="77777777" w:rsidR="001A1A35" w:rsidRPr="00501EE3" w:rsidRDefault="001A1A35" w:rsidP="00F36F91">
      <w:pPr>
        <w:jc w:val="both"/>
        <w:rPr>
          <w:rFonts w:asciiTheme="minorHAnsi" w:hAnsiTheme="minorHAnsi"/>
          <w:u w:val="single"/>
        </w:rPr>
      </w:pPr>
    </w:p>
    <w:p w14:paraId="7753DD90" w14:textId="1CAFB6FD" w:rsidR="004B61A0" w:rsidRDefault="004275CF" w:rsidP="003B14DC">
      <w:pPr>
        <w:jc w:val="both"/>
        <w:rPr>
          <w:rFonts w:asciiTheme="minorHAnsi" w:hAnsiTheme="minorHAnsi"/>
          <w:u w:val="single"/>
        </w:rPr>
      </w:pPr>
      <w:r w:rsidRPr="00501EE3">
        <w:rPr>
          <w:rFonts w:asciiTheme="minorHAnsi" w:hAnsiTheme="minorHAnsi"/>
          <w:u w:val="single"/>
        </w:rPr>
        <w:t>Exams:</w:t>
      </w:r>
      <w:r w:rsidRPr="00501EE3">
        <w:rPr>
          <w:rFonts w:asciiTheme="minorHAnsi" w:hAnsiTheme="minorHAnsi"/>
        </w:rPr>
        <w:t xml:space="preserve">  There are </w:t>
      </w:r>
      <w:r w:rsidR="00CA2BE5">
        <w:rPr>
          <w:rFonts w:asciiTheme="minorHAnsi" w:hAnsiTheme="minorHAnsi"/>
        </w:rPr>
        <w:t>four</w:t>
      </w:r>
      <w:r w:rsidRPr="00501EE3">
        <w:rPr>
          <w:rFonts w:asciiTheme="minorHAnsi" w:hAnsiTheme="minorHAnsi"/>
        </w:rPr>
        <w:t xml:space="preserve"> exams in this course</w:t>
      </w:r>
      <w:r w:rsidR="00CA2BE5">
        <w:rPr>
          <w:rFonts w:asciiTheme="minorHAnsi" w:hAnsiTheme="minorHAnsi"/>
        </w:rPr>
        <w:t xml:space="preserve">. </w:t>
      </w:r>
      <w:r w:rsidRPr="00501EE3">
        <w:rPr>
          <w:rFonts w:asciiTheme="minorHAnsi" w:hAnsiTheme="minorHAnsi"/>
        </w:rPr>
        <w:t>There is no final exam, however each exam may involve material from previous exams</w:t>
      </w:r>
      <w:r w:rsidR="00CA2BE5">
        <w:rPr>
          <w:rFonts w:asciiTheme="minorHAnsi" w:hAnsiTheme="minorHAnsi"/>
        </w:rPr>
        <w:t>.</w:t>
      </w:r>
      <w:r w:rsidRPr="00501EE3">
        <w:rPr>
          <w:rFonts w:asciiTheme="minorHAnsi" w:hAnsiTheme="minorHAnsi"/>
        </w:rPr>
        <w:t xml:space="preserve"> Exams are </w:t>
      </w:r>
      <w:r w:rsidR="00CA2BE5">
        <w:rPr>
          <w:rFonts w:asciiTheme="minorHAnsi" w:hAnsiTheme="minorHAnsi"/>
        </w:rPr>
        <w:t xml:space="preserve">multiple choice, </w:t>
      </w:r>
      <w:r w:rsidR="00F84BDE">
        <w:rPr>
          <w:rFonts w:asciiTheme="minorHAnsi" w:hAnsiTheme="minorHAnsi"/>
        </w:rPr>
        <w:t>closed book and closed note.</w:t>
      </w:r>
      <w:r w:rsidR="001F026F">
        <w:rPr>
          <w:rFonts w:asciiTheme="minorHAnsi" w:hAnsiTheme="minorHAnsi"/>
        </w:rPr>
        <w:t xml:space="preserve"> </w:t>
      </w:r>
      <w:r w:rsidR="001F026F" w:rsidRPr="001F026F">
        <w:rPr>
          <w:rFonts w:asciiTheme="minorHAnsi" w:hAnsiTheme="minorHAnsi"/>
          <w:u w:val="single"/>
        </w:rPr>
        <w:t>Your lowest exam will be dropped from your final score.</w:t>
      </w:r>
    </w:p>
    <w:p w14:paraId="45976208" w14:textId="77777777" w:rsidR="001F026F" w:rsidRDefault="001F026F" w:rsidP="003B14DC">
      <w:pPr>
        <w:jc w:val="both"/>
        <w:rPr>
          <w:rFonts w:asciiTheme="minorHAnsi" w:hAnsiTheme="minorHAnsi"/>
          <w:u w:val="single"/>
        </w:rPr>
      </w:pPr>
    </w:p>
    <w:p w14:paraId="3BF41845" w14:textId="7DDC6A0A" w:rsidR="001F026F" w:rsidRPr="001F026F" w:rsidRDefault="001F026F" w:rsidP="003B14DC">
      <w:pPr>
        <w:jc w:val="both"/>
        <w:rPr>
          <w:rFonts w:asciiTheme="minorHAnsi" w:hAnsiTheme="minorHAnsi"/>
        </w:rPr>
      </w:pPr>
      <w:r>
        <w:rPr>
          <w:rFonts w:asciiTheme="minorHAnsi" w:hAnsiTheme="minorHAnsi"/>
          <w:u w:val="single"/>
        </w:rPr>
        <w:t>Exam dates</w:t>
      </w:r>
      <w:r w:rsidRPr="001F026F">
        <w:rPr>
          <w:rFonts w:asciiTheme="minorHAnsi" w:hAnsiTheme="minorHAnsi"/>
        </w:rPr>
        <w:t>: Feb 8; Feb 29; April 4; April 30</w:t>
      </w:r>
    </w:p>
    <w:p w14:paraId="7AF45E7A" w14:textId="77777777" w:rsidR="003B14DC" w:rsidRPr="001F026F" w:rsidRDefault="003B14DC" w:rsidP="003B14DC">
      <w:pPr>
        <w:jc w:val="both"/>
        <w:rPr>
          <w:rFonts w:asciiTheme="minorHAnsi" w:hAnsiTheme="minorHAnsi"/>
        </w:rPr>
      </w:pPr>
    </w:p>
    <w:p w14:paraId="78830B67" w14:textId="177A7339" w:rsidR="009B6762" w:rsidRPr="007C2226" w:rsidRDefault="003B14DC" w:rsidP="009B6762">
      <w:pPr>
        <w:rPr>
          <w:rFonts w:asciiTheme="minorHAnsi" w:eastAsia="Times New Roman" w:hAnsiTheme="minorHAnsi" w:cs="Arial"/>
          <w:color w:val="000000" w:themeColor="text1"/>
          <w:shd w:val="clear" w:color="auto" w:fill="FFFFFF"/>
        </w:rPr>
      </w:pPr>
      <w:r w:rsidRPr="003B14DC">
        <w:rPr>
          <w:rFonts w:asciiTheme="minorHAnsi" w:hAnsiTheme="minorHAnsi"/>
          <w:u w:val="single"/>
        </w:rPr>
        <w:lastRenderedPageBreak/>
        <w:t>Discussion Section</w:t>
      </w:r>
      <w:r w:rsidRPr="007C2226">
        <w:rPr>
          <w:rFonts w:asciiTheme="minorHAnsi" w:hAnsiTheme="minorHAnsi"/>
          <w:color w:val="000000" w:themeColor="text1"/>
          <w:u w:val="single"/>
        </w:rPr>
        <w:t>:</w:t>
      </w:r>
      <w:r w:rsidRPr="007C2226">
        <w:rPr>
          <w:rFonts w:asciiTheme="minorHAnsi" w:hAnsiTheme="minorHAnsi"/>
          <w:color w:val="000000" w:themeColor="text1"/>
        </w:rPr>
        <w:t xml:space="preserve"> </w:t>
      </w:r>
      <w:r w:rsidR="009B6762" w:rsidRPr="007C2226">
        <w:rPr>
          <w:rFonts w:asciiTheme="minorHAnsi" w:eastAsia="Times New Roman" w:hAnsiTheme="minorHAnsi" w:cs="Arial"/>
          <w:color w:val="000000" w:themeColor="text1"/>
          <w:shd w:val="clear" w:color="auto" w:fill="FFFFFF"/>
        </w:rPr>
        <w:t xml:space="preserve">Discussion section will be an opportunity to review course material, ask questions, learn more about clinical applications of course topics, and prepare for exams. </w:t>
      </w:r>
      <w:r w:rsidR="007C2226" w:rsidRPr="007C2226">
        <w:rPr>
          <w:rFonts w:asciiTheme="minorHAnsi" w:eastAsia="Times New Roman" w:hAnsiTheme="minorHAnsi" w:cs="Arial"/>
          <w:color w:val="000000" w:themeColor="text1"/>
          <w:shd w:val="clear" w:color="auto" w:fill="FFFFFF"/>
        </w:rPr>
        <w:t xml:space="preserve">A syllabus for the format, content and expectations will be provided by the teaching fellow on the first discussion section. </w:t>
      </w:r>
    </w:p>
    <w:p w14:paraId="44479DF0" w14:textId="0A82E45F" w:rsidR="0065024C" w:rsidRDefault="0065024C" w:rsidP="009B6762">
      <w:pPr>
        <w:rPr>
          <w:rFonts w:asciiTheme="minorHAnsi" w:eastAsia="Times New Roman" w:hAnsiTheme="minorHAnsi" w:cs="Arial"/>
          <w:color w:val="222222"/>
          <w:shd w:val="clear" w:color="auto" w:fill="FFFFFF"/>
        </w:rPr>
      </w:pPr>
    </w:p>
    <w:p w14:paraId="6A01C971" w14:textId="64A960EC" w:rsidR="009F7052" w:rsidRPr="003B14DC" w:rsidRDefault="009F7052" w:rsidP="009F7052">
      <w:pPr>
        <w:jc w:val="both"/>
        <w:rPr>
          <w:rFonts w:asciiTheme="minorHAnsi" w:hAnsiTheme="minorHAnsi"/>
        </w:rPr>
      </w:pPr>
      <w:r w:rsidRPr="00501EE3">
        <w:rPr>
          <w:rFonts w:asciiTheme="minorHAnsi" w:hAnsiTheme="minorHAnsi"/>
          <w:u w:val="single"/>
        </w:rPr>
        <w:t>Daily Quizzes:</w:t>
      </w:r>
      <w:r w:rsidRPr="00501EE3">
        <w:rPr>
          <w:rFonts w:asciiTheme="minorHAnsi" w:hAnsiTheme="minorHAnsi"/>
        </w:rPr>
        <w:t xml:space="preserve"> Each day </w:t>
      </w:r>
      <w:r>
        <w:rPr>
          <w:rFonts w:asciiTheme="minorHAnsi" w:hAnsiTheme="minorHAnsi"/>
        </w:rPr>
        <w:t>in class a one</w:t>
      </w:r>
      <w:r w:rsidRPr="00501EE3">
        <w:rPr>
          <w:rFonts w:asciiTheme="minorHAnsi" w:hAnsiTheme="minorHAnsi"/>
        </w:rPr>
        <w:t xml:space="preserve"> question quiz will be administered. Students are required to bring a writing implement to class, paper will be provided.</w:t>
      </w:r>
      <w:r>
        <w:rPr>
          <w:rFonts w:asciiTheme="minorHAnsi" w:hAnsiTheme="minorHAnsi"/>
        </w:rPr>
        <w:t xml:space="preserve"> Questions will be based off material presented in class that day or any previous day. Unless otherwise announced, quizzes will be open note. Exam questions will be very similar in format and topic to the daily quizzes, so please use those quizzes as study material for the exam. A total of </w:t>
      </w:r>
      <w:r w:rsidR="005108C1">
        <w:rPr>
          <w:rFonts w:asciiTheme="minorHAnsi" w:hAnsiTheme="minorHAnsi"/>
        </w:rPr>
        <w:t>~</w:t>
      </w:r>
      <w:r>
        <w:rPr>
          <w:rFonts w:asciiTheme="minorHAnsi" w:hAnsiTheme="minorHAnsi"/>
        </w:rPr>
        <w:t xml:space="preserve">20 such quizzes will be administered, but only the top 17 of scores (i.e. the ones with the highest score) will be counted toward your final grade.  The lowest 3 quizzes will not count to your final grade.  This effectively allows you to miss 3 days of class without direct adverse effect to your grade.  Unexcused absences beyond this limit will result in loss of points.  See information of Attendance </w:t>
      </w:r>
      <w:r w:rsidRPr="003B14DC">
        <w:rPr>
          <w:rFonts w:asciiTheme="minorHAnsi" w:hAnsiTheme="minorHAnsi"/>
        </w:rPr>
        <w:t xml:space="preserve">and Absences below for more information.  </w:t>
      </w:r>
    </w:p>
    <w:p w14:paraId="7C89E67A" w14:textId="77777777" w:rsidR="00F84BDE" w:rsidRDefault="00F84BDE" w:rsidP="003B14DC">
      <w:pPr>
        <w:jc w:val="both"/>
        <w:rPr>
          <w:rFonts w:asciiTheme="minorHAnsi" w:hAnsiTheme="minorHAnsi"/>
        </w:rPr>
      </w:pPr>
    </w:p>
    <w:p w14:paraId="4B13A67F" w14:textId="166AD1B2" w:rsidR="00F84BDE" w:rsidRPr="00501EE3" w:rsidRDefault="00F84BDE" w:rsidP="003B14DC">
      <w:pPr>
        <w:jc w:val="both"/>
        <w:rPr>
          <w:rFonts w:asciiTheme="minorHAnsi" w:hAnsiTheme="minorHAnsi"/>
          <w:color w:val="000000" w:themeColor="text1"/>
        </w:rPr>
      </w:pPr>
      <w:r w:rsidRPr="00501EE3">
        <w:rPr>
          <w:rFonts w:asciiTheme="minorHAnsi" w:hAnsiTheme="minorHAnsi"/>
          <w:b/>
          <w:color w:val="000000" w:themeColor="text1"/>
        </w:rPr>
        <w:t xml:space="preserve">Attendance &amp; Absences: </w:t>
      </w:r>
      <w:r w:rsidRPr="00501EE3">
        <w:rPr>
          <w:rFonts w:asciiTheme="minorHAnsi" w:hAnsiTheme="minorHAnsi"/>
          <w:color w:val="000000" w:themeColor="text1"/>
        </w:rPr>
        <w:t xml:space="preserve">Students will be expected to attend all of the classes. Excused absences are available for sanctioned school events, medical or religious reasons. If you know that you cannot attend a class due to one of the aforementioned reasons, email the instructor ASAP and well in advance of class. For details of the </w:t>
      </w:r>
      <w:r w:rsidR="003B14DC">
        <w:rPr>
          <w:rFonts w:asciiTheme="minorHAnsi" w:hAnsiTheme="minorHAnsi"/>
          <w:color w:val="000000" w:themeColor="text1"/>
        </w:rPr>
        <w:t>University Policies</w:t>
      </w:r>
      <w:r w:rsidRPr="00501EE3">
        <w:rPr>
          <w:rFonts w:asciiTheme="minorHAnsi" w:hAnsiTheme="minorHAnsi"/>
          <w:color w:val="000000" w:themeColor="text1"/>
        </w:rPr>
        <w:t xml:space="preserve"> on absences for religious reasons </w:t>
      </w:r>
      <w:r w:rsidR="003B14DC">
        <w:rPr>
          <w:rFonts w:asciiTheme="minorHAnsi" w:hAnsiTheme="minorHAnsi"/>
          <w:color w:val="000000" w:themeColor="text1"/>
        </w:rPr>
        <w:t xml:space="preserve">please </w:t>
      </w:r>
      <w:r w:rsidRPr="00501EE3">
        <w:rPr>
          <w:rFonts w:asciiTheme="minorHAnsi" w:hAnsiTheme="minorHAnsi"/>
          <w:color w:val="000000" w:themeColor="text1"/>
        </w:rPr>
        <w:t>see</w:t>
      </w:r>
      <w:r w:rsidR="003B14DC">
        <w:rPr>
          <w:rFonts w:asciiTheme="minorHAnsi" w:hAnsiTheme="minorHAnsi"/>
          <w:color w:val="000000" w:themeColor="text1"/>
        </w:rPr>
        <w:t xml:space="preserve"> the following website</w:t>
      </w:r>
      <w:r w:rsidRPr="00501EE3">
        <w:rPr>
          <w:rFonts w:asciiTheme="minorHAnsi" w:hAnsiTheme="minorHAnsi"/>
          <w:color w:val="000000" w:themeColor="text1"/>
        </w:rPr>
        <w:t xml:space="preserve">: </w:t>
      </w:r>
      <w:r w:rsidR="003B14DC">
        <w:rPr>
          <w:rFonts w:asciiTheme="minorHAnsi" w:hAnsiTheme="minorHAnsi"/>
          <w:color w:val="000000" w:themeColor="text1"/>
        </w:rPr>
        <w:t xml:space="preserve"> </w:t>
      </w:r>
      <w:hyperlink r:id="rId14" w:history="1">
        <w:r w:rsidRPr="00501EE3">
          <w:rPr>
            <w:rStyle w:val="Hyperlink"/>
            <w:rFonts w:asciiTheme="minorHAnsi" w:hAnsiTheme="minorHAnsi"/>
          </w:rPr>
          <w:t>https://www.bu.edu/academics/policies/absence-for-religious-reasons</w:t>
        </w:r>
      </w:hyperlink>
    </w:p>
    <w:p w14:paraId="4894029B" w14:textId="77777777" w:rsidR="005A1427" w:rsidRPr="00501EE3" w:rsidRDefault="005A1427" w:rsidP="003B14DC">
      <w:pPr>
        <w:jc w:val="both"/>
        <w:rPr>
          <w:rFonts w:asciiTheme="minorHAnsi" w:hAnsiTheme="minorHAnsi"/>
        </w:rPr>
      </w:pPr>
    </w:p>
    <w:p w14:paraId="2903F2A5" w14:textId="2B8BC97E" w:rsidR="001F343D" w:rsidRPr="00501EE3" w:rsidRDefault="001F343D" w:rsidP="003B14DC">
      <w:pPr>
        <w:jc w:val="both"/>
        <w:rPr>
          <w:rFonts w:asciiTheme="minorHAnsi" w:eastAsia="Times New Roman" w:hAnsiTheme="minorHAnsi"/>
        </w:rPr>
      </w:pPr>
      <w:r w:rsidRPr="00501EE3">
        <w:rPr>
          <w:rFonts w:asciiTheme="minorHAnsi" w:hAnsiTheme="minorHAnsi"/>
          <w:b/>
          <w:color w:val="000000" w:themeColor="text1"/>
        </w:rPr>
        <w:t>Accommodations for Students with Documented Disabilities</w:t>
      </w:r>
      <w:r w:rsidRPr="00501EE3">
        <w:rPr>
          <w:rFonts w:asciiTheme="minorHAnsi" w:hAnsiTheme="minorHAnsi"/>
          <w:color w:val="000000" w:themeColor="text1"/>
        </w:rPr>
        <w:t xml:space="preserve">: </w:t>
      </w:r>
      <w:r w:rsidRPr="00501EE3">
        <w:rPr>
          <w:rFonts w:asciiTheme="minorHAnsi" w:eastAsia="Times New Roman" w:hAnsiTheme="minorHAnsi"/>
          <w:color w:val="000000" w:themeColor="text1"/>
          <w:shd w:val="clear" w:color="auto" w:fill="FFFFFF"/>
        </w:rPr>
        <w:t>If you are a student with a disability or believe you might have a disability that requires acc</w:t>
      </w:r>
      <w:r w:rsidR="00B21955" w:rsidRPr="00501EE3">
        <w:rPr>
          <w:rFonts w:asciiTheme="minorHAnsi" w:eastAsia="Times New Roman" w:hAnsiTheme="minorHAnsi"/>
          <w:color w:val="000000" w:themeColor="text1"/>
          <w:shd w:val="clear" w:color="auto" w:fill="FFFFFF"/>
        </w:rPr>
        <w:t xml:space="preserve">ommodations, please contact </w:t>
      </w:r>
      <w:r w:rsidRPr="00501EE3">
        <w:rPr>
          <w:rFonts w:asciiTheme="minorHAnsi" w:eastAsia="Times New Roman" w:hAnsiTheme="minorHAnsi"/>
          <w:color w:val="000000" w:themeColor="text1"/>
          <w:shd w:val="clear" w:color="auto" w:fill="FFFFFF"/>
        </w:rPr>
        <w:t xml:space="preserve">Disability </w:t>
      </w:r>
      <w:r w:rsidR="00B21955" w:rsidRPr="00501EE3">
        <w:rPr>
          <w:rFonts w:asciiTheme="minorHAnsi" w:eastAsia="Times New Roman" w:hAnsiTheme="minorHAnsi"/>
          <w:color w:val="000000" w:themeColor="text1"/>
          <w:shd w:val="clear" w:color="auto" w:fill="FFFFFF"/>
        </w:rPr>
        <w:t xml:space="preserve">and Access Services </w:t>
      </w:r>
      <w:r w:rsidRPr="00501EE3">
        <w:rPr>
          <w:rFonts w:asciiTheme="minorHAnsi" w:eastAsia="Times New Roman" w:hAnsiTheme="minorHAnsi"/>
          <w:color w:val="000000" w:themeColor="text1"/>
          <w:shd w:val="clear" w:color="auto" w:fill="FFFFFF"/>
        </w:rPr>
        <w:t xml:space="preserve">at (617) 353-3658 or </w:t>
      </w:r>
      <w:hyperlink r:id="rId15" w:history="1">
        <w:r w:rsidRPr="00501EE3">
          <w:rPr>
            <w:rStyle w:val="Hyperlink"/>
            <w:rFonts w:asciiTheme="minorHAnsi" w:eastAsia="Times New Roman" w:hAnsiTheme="minorHAnsi"/>
            <w:shd w:val="clear" w:color="auto" w:fill="FFFFFF"/>
          </w:rPr>
          <w:t>access@bu.edu</w:t>
        </w:r>
      </w:hyperlink>
      <w:r w:rsidRPr="00501EE3">
        <w:rPr>
          <w:rFonts w:asciiTheme="minorHAnsi" w:eastAsia="Times New Roman" w:hAnsiTheme="minorHAnsi"/>
          <w:color w:val="000000" w:themeColor="text1"/>
          <w:shd w:val="clear" w:color="auto" w:fill="FFFFFF"/>
        </w:rPr>
        <w:t xml:space="preserve"> to coordina</w:t>
      </w:r>
      <w:r w:rsidR="00B21955" w:rsidRPr="00501EE3">
        <w:rPr>
          <w:rFonts w:asciiTheme="minorHAnsi" w:eastAsia="Times New Roman" w:hAnsiTheme="minorHAnsi"/>
          <w:color w:val="000000" w:themeColor="text1"/>
          <w:shd w:val="clear" w:color="auto" w:fill="FFFFFF"/>
        </w:rPr>
        <w:t>te any reasonable accommodation requests. Disability and Access Services</w:t>
      </w:r>
      <w:r w:rsidRPr="00501EE3">
        <w:rPr>
          <w:rFonts w:asciiTheme="minorHAnsi" w:eastAsia="Times New Roman" w:hAnsiTheme="minorHAnsi"/>
          <w:color w:val="000000" w:themeColor="text1"/>
          <w:shd w:val="clear" w:color="auto" w:fill="FFFFFF"/>
        </w:rPr>
        <w:t xml:space="preserve"> is located at </w:t>
      </w:r>
      <w:r w:rsidR="00B21955" w:rsidRPr="00501EE3">
        <w:rPr>
          <w:rFonts w:asciiTheme="minorHAnsi" w:eastAsia="Times New Roman" w:hAnsiTheme="minorHAnsi"/>
          <w:color w:val="000000" w:themeColor="text1"/>
          <w:shd w:val="clear" w:color="auto" w:fill="FFFFFF"/>
        </w:rPr>
        <w:t>25</w:t>
      </w:r>
      <w:r w:rsidRPr="00501EE3">
        <w:rPr>
          <w:rFonts w:asciiTheme="minorHAnsi" w:eastAsia="Times New Roman" w:hAnsiTheme="minorHAnsi"/>
          <w:color w:val="000000" w:themeColor="text1"/>
          <w:shd w:val="clear" w:color="auto" w:fill="FFFFFF"/>
        </w:rPr>
        <w:t xml:space="preserve"> Buick Street</w:t>
      </w:r>
      <w:r w:rsidR="00B21955" w:rsidRPr="00501EE3">
        <w:rPr>
          <w:rFonts w:asciiTheme="minorHAnsi" w:eastAsia="Times New Roman" w:hAnsiTheme="minorHAnsi"/>
          <w:color w:val="000000" w:themeColor="text1"/>
          <w:shd w:val="clear" w:color="auto" w:fill="FFFFFF"/>
        </w:rPr>
        <w:t xml:space="preserve">.  Website: </w:t>
      </w:r>
      <w:hyperlink r:id="rId16" w:history="1">
        <w:r w:rsidR="00B21955" w:rsidRPr="00501EE3">
          <w:rPr>
            <w:rStyle w:val="Hyperlink"/>
            <w:rFonts w:asciiTheme="minorHAnsi" w:eastAsia="Times New Roman" w:hAnsiTheme="minorHAnsi"/>
          </w:rPr>
          <w:t>https://www.bu.edu/disability/</w:t>
        </w:r>
      </w:hyperlink>
    </w:p>
    <w:p w14:paraId="59E608D8" w14:textId="77777777" w:rsidR="001F343D" w:rsidRPr="00501EE3" w:rsidRDefault="001F343D" w:rsidP="003B14DC">
      <w:pPr>
        <w:jc w:val="both"/>
        <w:rPr>
          <w:rFonts w:asciiTheme="minorHAnsi" w:hAnsiTheme="minorHAnsi"/>
          <w:color w:val="000000" w:themeColor="text1"/>
        </w:rPr>
      </w:pPr>
    </w:p>
    <w:p w14:paraId="68EE19C9" w14:textId="040D8CD8" w:rsidR="001F343D" w:rsidRPr="00501EE3" w:rsidRDefault="001F343D" w:rsidP="003B14DC">
      <w:pPr>
        <w:jc w:val="both"/>
        <w:rPr>
          <w:rFonts w:asciiTheme="minorHAnsi" w:hAnsiTheme="minorHAnsi"/>
          <w:color w:val="000000" w:themeColor="text1"/>
        </w:rPr>
      </w:pPr>
      <w:r w:rsidRPr="00501EE3">
        <w:rPr>
          <w:rFonts w:asciiTheme="minorHAnsi" w:hAnsiTheme="minorHAnsi"/>
          <w:b/>
          <w:color w:val="000000" w:themeColor="text1"/>
        </w:rPr>
        <w:t xml:space="preserve">Academic Conduct: </w:t>
      </w:r>
      <w:r w:rsidR="00051DD0" w:rsidRPr="00501EE3">
        <w:rPr>
          <w:rFonts w:asciiTheme="minorHAnsi" w:hAnsiTheme="minorHAnsi"/>
        </w:rPr>
        <w:t>Students are responsible for knowing and abiding by Boston University’s Academic Conduct Code, which can be found online</w:t>
      </w:r>
      <w:r w:rsidR="00051DD0" w:rsidRPr="00501EE3">
        <w:rPr>
          <w:rFonts w:asciiTheme="minorHAnsi" w:hAnsiTheme="minorHAnsi"/>
          <w:color w:val="000000" w:themeColor="text1"/>
        </w:rPr>
        <w:t xml:space="preserve">: </w:t>
      </w:r>
      <w:hyperlink r:id="rId17" w:history="1">
        <w:r w:rsidRPr="006A4FF0">
          <w:rPr>
            <w:rStyle w:val="Hyperlink"/>
            <w:rFonts w:asciiTheme="minorHAnsi" w:eastAsia="Times New Roman" w:hAnsiTheme="minorHAnsi"/>
            <w:iCs/>
            <w:color w:val="1F497D" w:themeColor="text2"/>
          </w:rPr>
          <w:t>https://www.bu.edu/academics/policies/academic-conduct-code/</w:t>
        </w:r>
      </w:hyperlink>
    </w:p>
    <w:p w14:paraId="3AA8361F" w14:textId="77777777" w:rsidR="001F343D" w:rsidRDefault="001F343D" w:rsidP="003B14DC">
      <w:pPr>
        <w:jc w:val="both"/>
        <w:rPr>
          <w:rFonts w:asciiTheme="minorHAnsi" w:hAnsiTheme="minorHAnsi"/>
        </w:rPr>
      </w:pPr>
    </w:p>
    <w:p w14:paraId="7503EED3" w14:textId="21B3B409" w:rsidR="0096260E" w:rsidRDefault="0096260E" w:rsidP="003B14DC">
      <w:pPr>
        <w:jc w:val="both"/>
        <w:rPr>
          <w:rFonts w:asciiTheme="minorHAnsi" w:hAnsiTheme="minorHAnsi"/>
        </w:rPr>
      </w:pPr>
      <w:r w:rsidRPr="00AA58AB">
        <w:rPr>
          <w:rFonts w:asciiTheme="minorHAnsi" w:hAnsiTheme="minorHAnsi"/>
          <w:b/>
        </w:rPr>
        <w:t>Courtesy:</w:t>
      </w:r>
      <w:r>
        <w:rPr>
          <w:rFonts w:asciiTheme="minorHAnsi" w:hAnsiTheme="minorHAnsi"/>
        </w:rPr>
        <w:t xml:space="preserve">  </w:t>
      </w:r>
      <w:r w:rsidR="00AA58AB">
        <w:rPr>
          <w:rFonts w:asciiTheme="minorHAnsi" w:hAnsiTheme="minorHAnsi"/>
        </w:rPr>
        <w:t xml:space="preserve">Please be courteous to your fellow students and instructors.  This includes punctuality, silencing electronics, not distracting other students.  </w:t>
      </w:r>
    </w:p>
    <w:p w14:paraId="33ABC213" w14:textId="77777777" w:rsidR="00A3449D" w:rsidRPr="00D3078F" w:rsidRDefault="00A3449D" w:rsidP="00A3449D">
      <w:pPr>
        <w:rPr>
          <w:rFonts w:asciiTheme="minorHAnsi" w:hAnsiTheme="minorHAnsi"/>
          <w:u w:val="single"/>
        </w:rPr>
      </w:pPr>
    </w:p>
    <w:sectPr w:rsidR="00A3449D" w:rsidRPr="00D3078F" w:rsidSect="003E0588">
      <w:footerReference w:type="default" r:id="rId18"/>
      <w:pgSz w:w="12240" w:h="15840"/>
      <w:pgMar w:top="864"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6980" w14:textId="77777777" w:rsidR="0053473A" w:rsidRDefault="0053473A">
      <w:r>
        <w:separator/>
      </w:r>
    </w:p>
  </w:endnote>
  <w:endnote w:type="continuationSeparator" w:id="0">
    <w:p w14:paraId="45F4EBA1" w14:textId="77777777" w:rsidR="0053473A" w:rsidRDefault="0053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E161" w14:textId="77777777" w:rsidR="00F058DD" w:rsidRDefault="00F058DD" w:rsidP="005161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E7E3" w14:textId="77777777" w:rsidR="0053473A" w:rsidRDefault="0053473A">
      <w:r>
        <w:separator/>
      </w:r>
    </w:p>
  </w:footnote>
  <w:footnote w:type="continuationSeparator" w:id="0">
    <w:p w14:paraId="613CD19C" w14:textId="77777777" w:rsidR="0053473A" w:rsidRDefault="00534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B22"/>
    <w:multiLevelType w:val="hybridMultilevel"/>
    <w:tmpl w:val="68AC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141A3"/>
    <w:multiLevelType w:val="hybridMultilevel"/>
    <w:tmpl w:val="81D6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3624B"/>
    <w:multiLevelType w:val="hybridMultilevel"/>
    <w:tmpl w:val="8AF8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0110D"/>
    <w:multiLevelType w:val="hybridMultilevel"/>
    <w:tmpl w:val="AD78616C"/>
    <w:lvl w:ilvl="0" w:tplc="DC5A1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83354"/>
    <w:multiLevelType w:val="hybridMultilevel"/>
    <w:tmpl w:val="D0000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E371A"/>
    <w:multiLevelType w:val="hybridMultilevel"/>
    <w:tmpl w:val="2B34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54735"/>
    <w:multiLevelType w:val="hybridMultilevel"/>
    <w:tmpl w:val="2996AA42"/>
    <w:lvl w:ilvl="0" w:tplc="763C6E6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FF5767"/>
    <w:multiLevelType w:val="hybridMultilevel"/>
    <w:tmpl w:val="B6AA26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E01BD"/>
    <w:multiLevelType w:val="multilevel"/>
    <w:tmpl w:val="CA30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1328F0"/>
    <w:multiLevelType w:val="hybridMultilevel"/>
    <w:tmpl w:val="8EFAA6A4"/>
    <w:lvl w:ilvl="0" w:tplc="DC5A1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C4E39"/>
    <w:multiLevelType w:val="hybridMultilevel"/>
    <w:tmpl w:val="725CD2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1C21C9"/>
    <w:multiLevelType w:val="hybridMultilevel"/>
    <w:tmpl w:val="5080A5FA"/>
    <w:lvl w:ilvl="0" w:tplc="217A9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163630">
    <w:abstractNumId w:val="6"/>
  </w:num>
  <w:num w:numId="2" w16cid:durableId="1449743432">
    <w:abstractNumId w:val="5"/>
  </w:num>
  <w:num w:numId="3" w16cid:durableId="1846898245">
    <w:abstractNumId w:val="0"/>
  </w:num>
  <w:num w:numId="4" w16cid:durableId="867453849">
    <w:abstractNumId w:val="1"/>
  </w:num>
  <w:num w:numId="5" w16cid:durableId="715928938">
    <w:abstractNumId w:val="9"/>
  </w:num>
  <w:num w:numId="6" w16cid:durableId="1004475971">
    <w:abstractNumId w:val="2"/>
  </w:num>
  <w:num w:numId="7" w16cid:durableId="947662299">
    <w:abstractNumId w:val="3"/>
  </w:num>
  <w:num w:numId="8" w16cid:durableId="1346248123">
    <w:abstractNumId w:val="11"/>
  </w:num>
  <w:num w:numId="9" w16cid:durableId="1823423399">
    <w:abstractNumId w:val="8"/>
  </w:num>
  <w:num w:numId="10" w16cid:durableId="886911500">
    <w:abstractNumId w:val="7"/>
  </w:num>
  <w:num w:numId="11" w16cid:durableId="1275020004">
    <w:abstractNumId w:val="10"/>
  </w:num>
  <w:num w:numId="12" w16cid:durableId="2074084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28"/>
    <w:rsid w:val="00005C7C"/>
    <w:rsid w:val="00010158"/>
    <w:rsid w:val="00027543"/>
    <w:rsid w:val="000329A9"/>
    <w:rsid w:val="00033342"/>
    <w:rsid w:val="00040BF9"/>
    <w:rsid w:val="00040F05"/>
    <w:rsid w:val="000500C1"/>
    <w:rsid w:val="00051DD0"/>
    <w:rsid w:val="00051F08"/>
    <w:rsid w:val="00054CDF"/>
    <w:rsid w:val="00056668"/>
    <w:rsid w:val="00063351"/>
    <w:rsid w:val="000639EF"/>
    <w:rsid w:val="000672F7"/>
    <w:rsid w:val="00067AE7"/>
    <w:rsid w:val="000743B1"/>
    <w:rsid w:val="00084071"/>
    <w:rsid w:val="000851CC"/>
    <w:rsid w:val="00091B89"/>
    <w:rsid w:val="000938BA"/>
    <w:rsid w:val="00094023"/>
    <w:rsid w:val="000A30B9"/>
    <w:rsid w:val="000A5655"/>
    <w:rsid w:val="000A727D"/>
    <w:rsid w:val="000B513C"/>
    <w:rsid w:val="000C28C8"/>
    <w:rsid w:val="000C37D5"/>
    <w:rsid w:val="000C4674"/>
    <w:rsid w:val="000C4E83"/>
    <w:rsid w:val="000C734A"/>
    <w:rsid w:val="000D0711"/>
    <w:rsid w:val="000D280B"/>
    <w:rsid w:val="000D2C8C"/>
    <w:rsid w:val="000D5685"/>
    <w:rsid w:val="000D743B"/>
    <w:rsid w:val="000D78F9"/>
    <w:rsid w:val="000E4C5B"/>
    <w:rsid w:val="000E7D0B"/>
    <w:rsid w:val="000F0A26"/>
    <w:rsid w:val="000F60C2"/>
    <w:rsid w:val="000F7A0A"/>
    <w:rsid w:val="001061FF"/>
    <w:rsid w:val="0011556E"/>
    <w:rsid w:val="00116CFD"/>
    <w:rsid w:val="00120145"/>
    <w:rsid w:val="001206F1"/>
    <w:rsid w:val="001264F5"/>
    <w:rsid w:val="00127E77"/>
    <w:rsid w:val="001341E1"/>
    <w:rsid w:val="001348C9"/>
    <w:rsid w:val="001365A7"/>
    <w:rsid w:val="00136865"/>
    <w:rsid w:val="0013691F"/>
    <w:rsid w:val="00137344"/>
    <w:rsid w:val="00137948"/>
    <w:rsid w:val="00140FFE"/>
    <w:rsid w:val="00143CDC"/>
    <w:rsid w:val="00144E4A"/>
    <w:rsid w:val="00146220"/>
    <w:rsid w:val="0014788A"/>
    <w:rsid w:val="00150D66"/>
    <w:rsid w:val="00152147"/>
    <w:rsid w:val="00152ADA"/>
    <w:rsid w:val="0015336E"/>
    <w:rsid w:val="00163197"/>
    <w:rsid w:val="001632CC"/>
    <w:rsid w:val="00165F6B"/>
    <w:rsid w:val="001714B6"/>
    <w:rsid w:val="00172EC7"/>
    <w:rsid w:val="00174B02"/>
    <w:rsid w:val="0018028B"/>
    <w:rsid w:val="0019116E"/>
    <w:rsid w:val="00193082"/>
    <w:rsid w:val="00197AE5"/>
    <w:rsid w:val="001A1A35"/>
    <w:rsid w:val="001A2EDF"/>
    <w:rsid w:val="001B0618"/>
    <w:rsid w:val="001C1F89"/>
    <w:rsid w:val="001C347C"/>
    <w:rsid w:val="001C3885"/>
    <w:rsid w:val="001C572E"/>
    <w:rsid w:val="001D3686"/>
    <w:rsid w:val="001D71EB"/>
    <w:rsid w:val="001E06A5"/>
    <w:rsid w:val="001E1BBE"/>
    <w:rsid w:val="001E3097"/>
    <w:rsid w:val="001E32C4"/>
    <w:rsid w:val="001E6787"/>
    <w:rsid w:val="001E69F2"/>
    <w:rsid w:val="001E759C"/>
    <w:rsid w:val="001F026F"/>
    <w:rsid w:val="001F343D"/>
    <w:rsid w:val="001F3FCD"/>
    <w:rsid w:val="002002F7"/>
    <w:rsid w:val="00201925"/>
    <w:rsid w:val="00205C56"/>
    <w:rsid w:val="00210D98"/>
    <w:rsid w:val="00210FB7"/>
    <w:rsid w:val="00213105"/>
    <w:rsid w:val="00214190"/>
    <w:rsid w:val="00215B57"/>
    <w:rsid w:val="0021619C"/>
    <w:rsid w:val="00220793"/>
    <w:rsid w:val="0022142F"/>
    <w:rsid w:val="002242CF"/>
    <w:rsid w:val="002407CA"/>
    <w:rsid w:val="00245EC6"/>
    <w:rsid w:val="00254DAA"/>
    <w:rsid w:val="00256070"/>
    <w:rsid w:val="00257A6E"/>
    <w:rsid w:val="0026651E"/>
    <w:rsid w:val="00274BAD"/>
    <w:rsid w:val="00275A58"/>
    <w:rsid w:val="00280F12"/>
    <w:rsid w:val="00282E1B"/>
    <w:rsid w:val="00286582"/>
    <w:rsid w:val="00290B83"/>
    <w:rsid w:val="00293B67"/>
    <w:rsid w:val="00297891"/>
    <w:rsid w:val="00297B6C"/>
    <w:rsid w:val="002A3FB6"/>
    <w:rsid w:val="002A4F1E"/>
    <w:rsid w:val="002B0D60"/>
    <w:rsid w:val="002B30AE"/>
    <w:rsid w:val="002B310E"/>
    <w:rsid w:val="002B5688"/>
    <w:rsid w:val="002C2342"/>
    <w:rsid w:val="002C5694"/>
    <w:rsid w:val="002C6EF7"/>
    <w:rsid w:val="002D4943"/>
    <w:rsid w:val="002D5E6A"/>
    <w:rsid w:val="002D62F4"/>
    <w:rsid w:val="002E07A4"/>
    <w:rsid w:val="002F0321"/>
    <w:rsid w:val="002F12C9"/>
    <w:rsid w:val="0030572F"/>
    <w:rsid w:val="00307107"/>
    <w:rsid w:val="00312B39"/>
    <w:rsid w:val="0031331B"/>
    <w:rsid w:val="003175B4"/>
    <w:rsid w:val="003201F8"/>
    <w:rsid w:val="00321520"/>
    <w:rsid w:val="003219D5"/>
    <w:rsid w:val="00324453"/>
    <w:rsid w:val="003340ED"/>
    <w:rsid w:val="0033491E"/>
    <w:rsid w:val="00334A52"/>
    <w:rsid w:val="0034084F"/>
    <w:rsid w:val="00351C42"/>
    <w:rsid w:val="003541FD"/>
    <w:rsid w:val="00357480"/>
    <w:rsid w:val="0036471A"/>
    <w:rsid w:val="0036760D"/>
    <w:rsid w:val="0037401B"/>
    <w:rsid w:val="00375160"/>
    <w:rsid w:val="00375F18"/>
    <w:rsid w:val="00376888"/>
    <w:rsid w:val="00380F68"/>
    <w:rsid w:val="00381E03"/>
    <w:rsid w:val="00382B47"/>
    <w:rsid w:val="00392121"/>
    <w:rsid w:val="00396131"/>
    <w:rsid w:val="00397D28"/>
    <w:rsid w:val="003A3639"/>
    <w:rsid w:val="003B1231"/>
    <w:rsid w:val="003B14DC"/>
    <w:rsid w:val="003B3E56"/>
    <w:rsid w:val="003B48B1"/>
    <w:rsid w:val="003B5624"/>
    <w:rsid w:val="003B5AB4"/>
    <w:rsid w:val="003C0FDB"/>
    <w:rsid w:val="003D0404"/>
    <w:rsid w:val="003D60B4"/>
    <w:rsid w:val="003E0031"/>
    <w:rsid w:val="003E0588"/>
    <w:rsid w:val="003E6962"/>
    <w:rsid w:val="003E6DE3"/>
    <w:rsid w:val="003E7EB0"/>
    <w:rsid w:val="003F0D37"/>
    <w:rsid w:val="003F0FDB"/>
    <w:rsid w:val="003F1086"/>
    <w:rsid w:val="003F28BF"/>
    <w:rsid w:val="003F4491"/>
    <w:rsid w:val="003F6D6C"/>
    <w:rsid w:val="00400A71"/>
    <w:rsid w:val="004013D3"/>
    <w:rsid w:val="00406757"/>
    <w:rsid w:val="0041792B"/>
    <w:rsid w:val="004200C8"/>
    <w:rsid w:val="004214EE"/>
    <w:rsid w:val="00421689"/>
    <w:rsid w:val="004275CF"/>
    <w:rsid w:val="004364C0"/>
    <w:rsid w:val="004423BB"/>
    <w:rsid w:val="00446844"/>
    <w:rsid w:val="004507A0"/>
    <w:rsid w:val="00453E1E"/>
    <w:rsid w:val="00457A18"/>
    <w:rsid w:val="00457CFC"/>
    <w:rsid w:val="00463797"/>
    <w:rsid w:val="0046742F"/>
    <w:rsid w:val="004763C8"/>
    <w:rsid w:val="0047753D"/>
    <w:rsid w:val="00481D32"/>
    <w:rsid w:val="00487316"/>
    <w:rsid w:val="0049282F"/>
    <w:rsid w:val="00494BD4"/>
    <w:rsid w:val="004A0D18"/>
    <w:rsid w:val="004A225F"/>
    <w:rsid w:val="004A4721"/>
    <w:rsid w:val="004B0E44"/>
    <w:rsid w:val="004B5A99"/>
    <w:rsid w:val="004B61A0"/>
    <w:rsid w:val="004B7BCE"/>
    <w:rsid w:val="004C108E"/>
    <w:rsid w:val="004C1E59"/>
    <w:rsid w:val="004C3808"/>
    <w:rsid w:val="004C3A39"/>
    <w:rsid w:val="004C4181"/>
    <w:rsid w:val="004C7C30"/>
    <w:rsid w:val="004D343A"/>
    <w:rsid w:val="004E5229"/>
    <w:rsid w:val="004F4C71"/>
    <w:rsid w:val="005006A3"/>
    <w:rsid w:val="00501A89"/>
    <w:rsid w:val="00501EE3"/>
    <w:rsid w:val="00503E20"/>
    <w:rsid w:val="005056A5"/>
    <w:rsid w:val="00505BBE"/>
    <w:rsid w:val="005108C1"/>
    <w:rsid w:val="005122B2"/>
    <w:rsid w:val="00516185"/>
    <w:rsid w:val="0052066E"/>
    <w:rsid w:val="0052313F"/>
    <w:rsid w:val="00525503"/>
    <w:rsid w:val="0052643A"/>
    <w:rsid w:val="0053473A"/>
    <w:rsid w:val="005354A1"/>
    <w:rsid w:val="00536D8D"/>
    <w:rsid w:val="0054048D"/>
    <w:rsid w:val="00546368"/>
    <w:rsid w:val="005506F9"/>
    <w:rsid w:val="00550D21"/>
    <w:rsid w:val="00551694"/>
    <w:rsid w:val="0055753B"/>
    <w:rsid w:val="00560CE0"/>
    <w:rsid w:val="00564FE8"/>
    <w:rsid w:val="0056762C"/>
    <w:rsid w:val="00571F71"/>
    <w:rsid w:val="0057628A"/>
    <w:rsid w:val="00577D44"/>
    <w:rsid w:val="0058682B"/>
    <w:rsid w:val="0058727D"/>
    <w:rsid w:val="005933C8"/>
    <w:rsid w:val="00594135"/>
    <w:rsid w:val="00595338"/>
    <w:rsid w:val="0059649F"/>
    <w:rsid w:val="005A1427"/>
    <w:rsid w:val="005A76A9"/>
    <w:rsid w:val="005B38C6"/>
    <w:rsid w:val="005B6CBC"/>
    <w:rsid w:val="005C0EA1"/>
    <w:rsid w:val="005C1AD1"/>
    <w:rsid w:val="005C6475"/>
    <w:rsid w:val="005C6E91"/>
    <w:rsid w:val="005E22B7"/>
    <w:rsid w:val="005E3D0C"/>
    <w:rsid w:val="005E4578"/>
    <w:rsid w:val="005E6B31"/>
    <w:rsid w:val="005E6E7C"/>
    <w:rsid w:val="005E7EBE"/>
    <w:rsid w:val="005F0205"/>
    <w:rsid w:val="005F138D"/>
    <w:rsid w:val="005F2EFB"/>
    <w:rsid w:val="0060112C"/>
    <w:rsid w:val="0060172B"/>
    <w:rsid w:val="00601BDA"/>
    <w:rsid w:val="00602FC9"/>
    <w:rsid w:val="00603507"/>
    <w:rsid w:val="00610710"/>
    <w:rsid w:val="0061075D"/>
    <w:rsid w:val="00616370"/>
    <w:rsid w:val="00616C66"/>
    <w:rsid w:val="00620546"/>
    <w:rsid w:val="00621632"/>
    <w:rsid w:val="00622178"/>
    <w:rsid w:val="00624575"/>
    <w:rsid w:val="00632A24"/>
    <w:rsid w:val="0063648B"/>
    <w:rsid w:val="00637CD2"/>
    <w:rsid w:val="0064780E"/>
    <w:rsid w:val="0065024C"/>
    <w:rsid w:val="00651543"/>
    <w:rsid w:val="00656F65"/>
    <w:rsid w:val="006577E1"/>
    <w:rsid w:val="006627E5"/>
    <w:rsid w:val="00663D98"/>
    <w:rsid w:val="0067557A"/>
    <w:rsid w:val="00683A5D"/>
    <w:rsid w:val="00684333"/>
    <w:rsid w:val="00686B3F"/>
    <w:rsid w:val="00692858"/>
    <w:rsid w:val="00695276"/>
    <w:rsid w:val="006970A2"/>
    <w:rsid w:val="006A1FD6"/>
    <w:rsid w:val="006A4FF0"/>
    <w:rsid w:val="006A544A"/>
    <w:rsid w:val="006A5920"/>
    <w:rsid w:val="006A69E8"/>
    <w:rsid w:val="006B1E42"/>
    <w:rsid w:val="006B2E44"/>
    <w:rsid w:val="006B3360"/>
    <w:rsid w:val="006B3402"/>
    <w:rsid w:val="006B52EF"/>
    <w:rsid w:val="006B63BB"/>
    <w:rsid w:val="006C1364"/>
    <w:rsid w:val="006C3035"/>
    <w:rsid w:val="006C75FD"/>
    <w:rsid w:val="006D4A89"/>
    <w:rsid w:val="006E0131"/>
    <w:rsid w:val="006E6DA5"/>
    <w:rsid w:val="006F3C98"/>
    <w:rsid w:val="006F574C"/>
    <w:rsid w:val="006F7160"/>
    <w:rsid w:val="00704995"/>
    <w:rsid w:val="00704B2A"/>
    <w:rsid w:val="007054A8"/>
    <w:rsid w:val="007117E8"/>
    <w:rsid w:val="00711B04"/>
    <w:rsid w:val="00713751"/>
    <w:rsid w:val="0071409D"/>
    <w:rsid w:val="00716041"/>
    <w:rsid w:val="00716649"/>
    <w:rsid w:val="00717DC6"/>
    <w:rsid w:val="00722A6C"/>
    <w:rsid w:val="00724A07"/>
    <w:rsid w:val="007259EA"/>
    <w:rsid w:val="007263E7"/>
    <w:rsid w:val="00726506"/>
    <w:rsid w:val="00731BD8"/>
    <w:rsid w:val="007340E4"/>
    <w:rsid w:val="0074461D"/>
    <w:rsid w:val="007524D9"/>
    <w:rsid w:val="0075454C"/>
    <w:rsid w:val="00761A5C"/>
    <w:rsid w:val="00762207"/>
    <w:rsid w:val="00763E09"/>
    <w:rsid w:val="00764A3A"/>
    <w:rsid w:val="0077013A"/>
    <w:rsid w:val="007712B0"/>
    <w:rsid w:val="007714BA"/>
    <w:rsid w:val="00773DBC"/>
    <w:rsid w:val="00773DE9"/>
    <w:rsid w:val="007752EA"/>
    <w:rsid w:val="00775697"/>
    <w:rsid w:val="00781A31"/>
    <w:rsid w:val="00783E35"/>
    <w:rsid w:val="007862F5"/>
    <w:rsid w:val="00786D1F"/>
    <w:rsid w:val="00792B4C"/>
    <w:rsid w:val="007935CF"/>
    <w:rsid w:val="007959D8"/>
    <w:rsid w:val="007A2AB9"/>
    <w:rsid w:val="007B1BD3"/>
    <w:rsid w:val="007B600A"/>
    <w:rsid w:val="007B6A51"/>
    <w:rsid w:val="007C2226"/>
    <w:rsid w:val="007C5715"/>
    <w:rsid w:val="007D0F59"/>
    <w:rsid w:val="007D1A71"/>
    <w:rsid w:val="007D4362"/>
    <w:rsid w:val="007D7994"/>
    <w:rsid w:val="007E3C6E"/>
    <w:rsid w:val="007E5FD3"/>
    <w:rsid w:val="007E603A"/>
    <w:rsid w:val="007F125F"/>
    <w:rsid w:val="007F4D64"/>
    <w:rsid w:val="007F69F9"/>
    <w:rsid w:val="00800486"/>
    <w:rsid w:val="00805A06"/>
    <w:rsid w:val="0081021A"/>
    <w:rsid w:val="00812185"/>
    <w:rsid w:val="0081349B"/>
    <w:rsid w:val="008159AB"/>
    <w:rsid w:val="00816F6D"/>
    <w:rsid w:val="00822538"/>
    <w:rsid w:val="00827388"/>
    <w:rsid w:val="008368C9"/>
    <w:rsid w:val="00837010"/>
    <w:rsid w:val="0084441A"/>
    <w:rsid w:val="008452F4"/>
    <w:rsid w:val="008456AF"/>
    <w:rsid w:val="00850CD0"/>
    <w:rsid w:val="00862FFE"/>
    <w:rsid w:val="008646EA"/>
    <w:rsid w:val="008662FC"/>
    <w:rsid w:val="0087238F"/>
    <w:rsid w:val="00872411"/>
    <w:rsid w:val="00872704"/>
    <w:rsid w:val="0087677E"/>
    <w:rsid w:val="00880D4A"/>
    <w:rsid w:val="00882248"/>
    <w:rsid w:val="00882482"/>
    <w:rsid w:val="0088323B"/>
    <w:rsid w:val="00884C61"/>
    <w:rsid w:val="00884FCC"/>
    <w:rsid w:val="008857AC"/>
    <w:rsid w:val="00890147"/>
    <w:rsid w:val="00891A1E"/>
    <w:rsid w:val="00892F9D"/>
    <w:rsid w:val="00895A12"/>
    <w:rsid w:val="008979A3"/>
    <w:rsid w:val="008A1D30"/>
    <w:rsid w:val="008A2720"/>
    <w:rsid w:val="008A3662"/>
    <w:rsid w:val="008A3679"/>
    <w:rsid w:val="008A412B"/>
    <w:rsid w:val="008A6AA4"/>
    <w:rsid w:val="008B2539"/>
    <w:rsid w:val="008B6F0D"/>
    <w:rsid w:val="008D64F2"/>
    <w:rsid w:val="008D7A57"/>
    <w:rsid w:val="008E111B"/>
    <w:rsid w:val="008E19A2"/>
    <w:rsid w:val="008E55A8"/>
    <w:rsid w:val="008F5AE8"/>
    <w:rsid w:val="00901D15"/>
    <w:rsid w:val="009039AE"/>
    <w:rsid w:val="00907E30"/>
    <w:rsid w:val="009133FB"/>
    <w:rsid w:val="009167F4"/>
    <w:rsid w:val="009240C0"/>
    <w:rsid w:val="00924D70"/>
    <w:rsid w:val="00924EDB"/>
    <w:rsid w:val="009250FB"/>
    <w:rsid w:val="00927969"/>
    <w:rsid w:val="0093052D"/>
    <w:rsid w:val="00931EB3"/>
    <w:rsid w:val="00934B61"/>
    <w:rsid w:val="00935198"/>
    <w:rsid w:val="0093569D"/>
    <w:rsid w:val="00935E7F"/>
    <w:rsid w:val="00940AA2"/>
    <w:rsid w:val="0094383B"/>
    <w:rsid w:val="00944B48"/>
    <w:rsid w:val="00945545"/>
    <w:rsid w:val="0094673A"/>
    <w:rsid w:val="00947F25"/>
    <w:rsid w:val="00952FE6"/>
    <w:rsid w:val="00954B73"/>
    <w:rsid w:val="009614AF"/>
    <w:rsid w:val="0096260E"/>
    <w:rsid w:val="00964056"/>
    <w:rsid w:val="00964A03"/>
    <w:rsid w:val="00972FAF"/>
    <w:rsid w:val="009808D4"/>
    <w:rsid w:val="00982272"/>
    <w:rsid w:val="00984E07"/>
    <w:rsid w:val="0099173A"/>
    <w:rsid w:val="00991BF9"/>
    <w:rsid w:val="0099422A"/>
    <w:rsid w:val="00994574"/>
    <w:rsid w:val="0099702A"/>
    <w:rsid w:val="009A4F9B"/>
    <w:rsid w:val="009A5432"/>
    <w:rsid w:val="009A70CC"/>
    <w:rsid w:val="009B051B"/>
    <w:rsid w:val="009B337C"/>
    <w:rsid w:val="009B3DA2"/>
    <w:rsid w:val="009B5686"/>
    <w:rsid w:val="009B6762"/>
    <w:rsid w:val="009B7810"/>
    <w:rsid w:val="009C16F6"/>
    <w:rsid w:val="009C6AD9"/>
    <w:rsid w:val="009D0EA7"/>
    <w:rsid w:val="009D6BAD"/>
    <w:rsid w:val="009E156C"/>
    <w:rsid w:val="009E4D1A"/>
    <w:rsid w:val="009E6EAA"/>
    <w:rsid w:val="009F25BB"/>
    <w:rsid w:val="009F3CAA"/>
    <w:rsid w:val="009F7052"/>
    <w:rsid w:val="009F7951"/>
    <w:rsid w:val="00A02C28"/>
    <w:rsid w:val="00A06AFB"/>
    <w:rsid w:val="00A07564"/>
    <w:rsid w:val="00A14396"/>
    <w:rsid w:val="00A20A23"/>
    <w:rsid w:val="00A20A8F"/>
    <w:rsid w:val="00A21846"/>
    <w:rsid w:val="00A21C48"/>
    <w:rsid w:val="00A309CA"/>
    <w:rsid w:val="00A3449D"/>
    <w:rsid w:val="00A34FC6"/>
    <w:rsid w:val="00A400A6"/>
    <w:rsid w:val="00A43B38"/>
    <w:rsid w:val="00A4618A"/>
    <w:rsid w:val="00A51197"/>
    <w:rsid w:val="00A51246"/>
    <w:rsid w:val="00A51B5D"/>
    <w:rsid w:val="00A52823"/>
    <w:rsid w:val="00A615D7"/>
    <w:rsid w:val="00A62625"/>
    <w:rsid w:val="00A6369B"/>
    <w:rsid w:val="00A66435"/>
    <w:rsid w:val="00A7029C"/>
    <w:rsid w:val="00A7079A"/>
    <w:rsid w:val="00A709E1"/>
    <w:rsid w:val="00A83364"/>
    <w:rsid w:val="00A91538"/>
    <w:rsid w:val="00AA25E0"/>
    <w:rsid w:val="00AA2660"/>
    <w:rsid w:val="00AA58AB"/>
    <w:rsid w:val="00AB0475"/>
    <w:rsid w:val="00AB082D"/>
    <w:rsid w:val="00AB1A38"/>
    <w:rsid w:val="00AB72CA"/>
    <w:rsid w:val="00AC1CBB"/>
    <w:rsid w:val="00AC23FD"/>
    <w:rsid w:val="00AD5000"/>
    <w:rsid w:val="00AD6DD1"/>
    <w:rsid w:val="00AE0082"/>
    <w:rsid w:val="00AE07AB"/>
    <w:rsid w:val="00AE240D"/>
    <w:rsid w:val="00AE2C0A"/>
    <w:rsid w:val="00AE3164"/>
    <w:rsid w:val="00AE39FC"/>
    <w:rsid w:val="00AF02FB"/>
    <w:rsid w:val="00AF1819"/>
    <w:rsid w:val="00AF6668"/>
    <w:rsid w:val="00AF713E"/>
    <w:rsid w:val="00B10245"/>
    <w:rsid w:val="00B11FF5"/>
    <w:rsid w:val="00B14A13"/>
    <w:rsid w:val="00B15DB1"/>
    <w:rsid w:val="00B164A4"/>
    <w:rsid w:val="00B21955"/>
    <w:rsid w:val="00B23126"/>
    <w:rsid w:val="00B23A0A"/>
    <w:rsid w:val="00B31448"/>
    <w:rsid w:val="00B3478B"/>
    <w:rsid w:val="00B35D50"/>
    <w:rsid w:val="00B364F7"/>
    <w:rsid w:val="00B3663A"/>
    <w:rsid w:val="00B436A7"/>
    <w:rsid w:val="00B43C3A"/>
    <w:rsid w:val="00B446D2"/>
    <w:rsid w:val="00B456D8"/>
    <w:rsid w:val="00B476BA"/>
    <w:rsid w:val="00B52374"/>
    <w:rsid w:val="00B53E96"/>
    <w:rsid w:val="00B54B66"/>
    <w:rsid w:val="00B60301"/>
    <w:rsid w:val="00B61B4C"/>
    <w:rsid w:val="00B61E61"/>
    <w:rsid w:val="00B659BE"/>
    <w:rsid w:val="00B71613"/>
    <w:rsid w:val="00B75C48"/>
    <w:rsid w:val="00B90184"/>
    <w:rsid w:val="00B90F9D"/>
    <w:rsid w:val="00B91766"/>
    <w:rsid w:val="00B925A2"/>
    <w:rsid w:val="00B931BA"/>
    <w:rsid w:val="00B93B4D"/>
    <w:rsid w:val="00BA030F"/>
    <w:rsid w:val="00BA31C4"/>
    <w:rsid w:val="00BA3B2B"/>
    <w:rsid w:val="00BB5723"/>
    <w:rsid w:val="00BB7E28"/>
    <w:rsid w:val="00BC44AB"/>
    <w:rsid w:val="00BD11CC"/>
    <w:rsid w:val="00BD13FD"/>
    <w:rsid w:val="00BD64B2"/>
    <w:rsid w:val="00BE0312"/>
    <w:rsid w:val="00BE2060"/>
    <w:rsid w:val="00BE308B"/>
    <w:rsid w:val="00BF182F"/>
    <w:rsid w:val="00BF65BB"/>
    <w:rsid w:val="00BF7043"/>
    <w:rsid w:val="00C00C58"/>
    <w:rsid w:val="00C07AA1"/>
    <w:rsid w:val="00C12E92"/>
    <w:rsid w:val="00C175BC"/>
    <w:rsid w:val="00C22B21"/>
    <w:rsid w:val="00C30969"/>
    <w:rsid w:val="00C32F5A"/>
    <w:rsid w:val="00C35749"/>
    <w:rsid w:val="00C426C8"/>
    <w:rsid w:val="00C47C0E"/>
    <w:rsid w:val="00C47E61"/>
    <w:rsid w:val="00C50FE2"/>
    <w:rsid w:val="00C5155A"/>
    <w:rsid w:val="00C51C7E"/>
    <w:rsid w:val="00C54F30"/>
    <w:rsid w:val="00C60D46"/>
    <w:rsid w:val="00C646A4"/>
    <w:rsid w:val="00C64A27"/>
    <w:rsid w:val="00C7386E"/>
    <w:rsid w:val="00C83102"/>
    <w:rsid w:val="00C8461A"/>
    <w:rsid w:val="00C90032"/>
    <w:rsid w:val="00C94C03"/>
    <w:rsid w:val="00C963A0"/>
    <w:rsid w:val="00C976D7"/>
    <w:rsid w:val="00C97707"/>
    <w:rsid w:val="00CA2BE5"/>
    <w:rsid w:val="00CA3B9E"/>
    <w:rsid w:val="00CA7BCC"/>
    <w:rsid w:val="00CB1834"/>
    <w:rsid w:val="00CB39D2"/>
    <w:rsid w:val="00CB5533"/>
    <w:rsid w:val="00CB5F01"/>
    <w:rsid w:val="00CC5C2F"/>
    <w:rsid w:val="00CC7645"/>
    <w:rsid w:val="00CC78A4"/>
    <w:rsid w:val="00CD5EF6"/>
    <w:rsid w:val="00CE204C"/>
    <w:rsid w:val="00CE3FD9"/>
    <w:rsid w:val="00CE6C71"/>
    <w:rsid w:val="00CF3C54"/>
    <w:rsid w:val="00CF3C6F"/>
    <w:rsid w:val="00CF5D15"/>
    <w:rsid w:val="00D03434"/>
    <w:rsid w:val="00D03749"/>
    <w:rsid w:val="00D03AD0"/>
    <w:rsid w:val="00D0793B"/>
    <w:rsid w:val="00D10E03"/>
    <w:rsid w:val="00D11B3A"/>
    <w:rsid w:val="00D17EC3"/>
    <w:rsid w:val="00D20724"/>
    <w:rsid w:val="00D3078F"/>
    <w:rsid w:val="00D30F73"/>
    <w:rsid w:val="00D3206D"/>
    <w:rsid w:val="00D33EC2"/>
    <w:rsid w:val="00D36E72"/>
    <w:rsid w:val="00D41306"/>
    <w:rsid w:val="00D425DF"/>
    <w:rsid w:val="00D43006"/>
    <w:rsid w:val="00D44105"/>
    <w:rsid w:val="00D44B73"/>
    <w:rsid w:val="00D4652C"/>
    <w:rsid w:val="00D508A1"/>
    <w:rsid w:val="00D52E0F"/>
    <w:rsid w:val="00D6239A"/>
    <w:rsid w:val="00D6592A"/>
    <w:rsid w:val="00D7029E"/>
    <w:rsid w:val="00D7151C"/>
    <w:rsid w:val="00D75BA4"/>
    <w:rsid w:val="00D82844"/>
    <w:rsid w:val="00D82B51"/>
    <w:rsid w:val="00D85E3C"/>
    <w:rsid w:val="00D924B6"/>
    <w:rsid w:val="00D92691"/>
    <w:rsid w:val="00D93F80"/>
    <w:rsid w:val="00D96FCF"/>
    <w:rsid w:val="00DA4CEC"/>
    <w:rsid w:val="00DB07E4"/>
    <w:rsid w:val="00DB523B"/>
    <w:rsid w:val="00DC584A"/>
    <w:rsid w:val="00DC58AA"/>
    <w:rsid w:val="00DD0CB3"/>
    <w:rsid w:val="00DD18A2"/>
    <w:rsid w:val="00DD58BA"/>
    <w:rsid w:val="00DE0A37"/>
    <w:rsid w:val="00DE1251"/>
    <w:rsid w:val="00DE3DF6"/>
    <w:rsid w:val="00DE3F52"/>
    <w:rsid w:val="00DE4CDF"/>
    <w:rsid w:val="00DE73B6"/>
    <w:rsid w:val="00DF000C"/>
    <w:rsid w:val="00E00100"/>
    <w:rsid w:val="00E00F4D"/>
    <w:rsid w:val="00E0368D"/>
    <w:rsid w:val="00E05B90"/>
    <w:rsid w:val="00E12817"/>
    <w:rsid w:val="00E14C6B"/>
    <w:rsid w:val="00E20DE4"/>
    <w:rsid w:val="00E221C3"/>
    <w:rsid w:val="00E2246F"/>
    <w:rsid w:val="00E2669C"/>
    <w:rsid w:val="00E350B5"/>
    <w:rsid w:val="00E3579C"/>
    <w:rsid w:val="00E3692B"/>
    <w:rsid w:val="00E40C37"/>
    <w:rsid w:val="00E44D41"/>
    <w:rsid w:val="00E467FB"/>
    <w:rsid w:val="00E5359A"/>
    <w:rsid w:val="00E541F3"/>
    <w:rsid w:val="00E569DB"/>
    <w:rsid w:val="00E57946"/>
    <w:rsid w:val="00E60D57"/>
    <w:rsid w:val="00E61E5B"/>
    <w:rsid w:val="00E64441"/>
    <w:rsid w:val="00E65831"/>
    <w:rsid w:val="00E722AF"/>
    <w:rsid w:val="00E72D9C"/>
    <w:rsid w:val="00E73E48"/>
    <w:rsid w:val="00E75434"/>
    <w:rsid w:val="00E86240"/>
    <w:rsid w:val="00E904B0"/>
    <w:rsid w:val="00E9295E"/>
    <w:rsid w:val="00E95494"/>
    <w:rsid w:val="00EA0F01"/>
    <w:rsid w:val="00EA31FC"/>
    <w:rsid w:val="00EA4109"/>
    <w:rsid w:val="00EB2000"/>
    <w:rsid w:val="00EB4B16"/>
    <w:rsid w:val="00EB5499"/>
    <w:rsid w:val="00EC775A"/>
    <w:rsid w:val="00ED140F"/>
    <w:rsid w:val="00ED1CF3"/>
    <w:rsid w:val="00EF1AD1"/>
    <w:rsid w:val="00EF2C94"/>
    <w:rsid w:val="00EF3377"/>
    <w:rsid w:val="00EF6AC7"/>
    <w:rsid w:val="00F0439A"/>
    <w:rsid w:val="00F052BF"/>
    <w:rsid w:val="00F058DD"/>
    <w:rsid w:val="00F06EDD"/>
    <w:rsid w:val="00F10983"/>
    <w:rsid w:val="00F10F7D"/>
    <w:rsid w:val="00F117F5"/>
    <w:rsid w:val="00F1521B"/>
    <w:rsid w:val="00F159EB"/>
    <w:rsid w:val="00F16E8C"/>
    <w:rsid w:val="00F209A9"/>
    <w:rsid w:val="00F2219D"/>
    <w:rsid w:val="00F233A3"/>
    <w:rsid w:val="00F26D59"/>
    <w:rsid w:val="00F27DAC"/>
    <w:rsid w:val="00F33BE1"/>
    <w:rsid w:val="00F33CA5"/>
    <w:rsid w:val="00F36F91"/>
    <w:rsid w:val="00F42A2F"/>
    <w:rsid w:val="00F50721"/>
    <w:rsid w:val="00F52273"/>
    <w:rsid w:val="00F53405"/>
    <w:rsid w:val="00F53F05"/>
    <w:rsid w:val="00F54A3F"/>
    <w:rsid w:val="00F556F7"/>
    <w:rsid w:val="00F56453"/>
    <w:rsid w:val="00F57F9D"/>
    <w:rsid w:val="00F64DAF"/>
    <w:rsid w:val="00F6613E"/>
    <w:rsid w:val="00F66ADA"/>
    <w:rsid w:val="00F72B4F"/>
    <w:rsid w:val="00F738BC"/>
    <w:rsid w:val="00F76F70"/>
    <w:rsid w:val="00F808D7"/>
    <w:rsid w:val="00F84BDE"/>
    <w:rsid w:val="00F87455"/>
    <w:rsid w:val="00F904BA"/>
    <w:rsid w:val="00F91C7E"/>
    <w:rsid w:val="00F942B3"/>
    <w:rsid w:val="00F94EC9"/>
    <w:rsid w:val="00F957FC"/>
    <w:rsid w:val="00FA3776"/>
    <w:rsid w:val="00FA4FE8"/>
    <w:rsid w:val="00FB31E7"/>
    <w:rsid w:val="00FB39C1"/>
    <w:rsid w:val="00FB74B5"/>
    <w:rsid w:val="00FC10FB"/>
    <w:rsid w:val="00FC4855"/>
    <w:rsid w:val="00FC5288"/>
    <w:rsid w:val="00FD095E"/>
    <w:rsid w:val="00FD26BA"/>
    <w:rsid w:val="00FD3DEC"/>
    <w:rsid w:val="00FD5BCC"/>
    <w:rsid w:val="00FD750C"/>
    <w:rsid w:val="00FD790B"/>
    <w:rsid w:val="00FE212A"/>
    <w:rsid w:val="00FE2396"/>
    <w:rsid w:val="00FE69C4"/>
    <w:rsid w:val="00FE75AB"/>
    <w:rsid w:val="00FF09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133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150D66"/>
    <w:rPr>
      <w:rFonts w:ascii="Times New Roman" w:hAnsi="Times New Roman" w:cs="Times New Roman"/>
    </w:rPr>
  </w:style>
  <w:style w:type="paragraph" w:styleId="Heading1">
    <w:name w:val="heading 1"/>
    <w:basedOn w:val="Normal"/>
    <w:next w:val="Normal"/>
    <w:link w:val="Heading1Char"/>
    <w:uiPriority w:val="9"/>
    <w:qFormat/>
    <w:rsid w:val="002A4F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B07E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3052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D28"/>
    <w:pPr>
      <w:tabs>
        <w:tab w:val="center" w:pos="4680"/>
        <w:tab w:val="right" w:pos="9360"/>
      </w:tabs>
    </w:pPr>
    <w:rPr>
      <w:rFonts w:ascii="Times" w:eastAsia="Times" w:hAnsi="Times"/>
      <w:szCs w:val="20"/>
      <w:lang w:val="x-none" w:eastAsia="x-none"/>
    </w:rPr>
  </w:style>
  <w:style w:type="character" w:customStyle="1" w:styleId="HeaderChar">
    <w:name w:val="Header Char"/>
    <w:basedOn w:val="DefaultParagraphFont"/>
    <w:link w:val="Header"/>
    <w:uiPriority w:val="99"/>
    <w:rsid w:val="00397D28"/>
    <w:rPr>
      <w:rFonts w:ascii="Times" w:eastAsia="Times" w:hAnsi="Times" w:cs="Times New Roman"/>
      <w:szCs w:val="20"/>
      <w:lang w:val="x-none" w:eastAsia="x-none"/>
    </w:rPr>
  </w:style>
  <w:style w:type="paragraph" w:styleId="Footer">
    <w:name w:val="footer"/>
    <w:basedOn w:val="Normal"/>
    <w:link w:val="FooterChar"/>
    <w:uiPriority w:val="99"/>
    <w:unhideWhenUsed/>
    <w:rsid w:val="00397D28"/>
    <w:pPr>
      <w:tabs>
        <w:tab w:val="center" w:pos="4680"/>
        <w:tab w:val="right" w:pos="9360"/>
      </w:tabs>
    </w:pPr>
    <w:rPr>
      <w:rFonts w:ascii="Times" w:eastAsia="Times" w:hAnsi="Times"/>
      <w:szCs w:val="20"/>
      <w:lang w:val="x-none" w:eastAsia="x-none"/>
    </w:rPr>
  </w:style>
  <w:style w:type="character" w:customStyle="1" w:styleId="FooterChar">
    <w:name w:val="Footer Char"/>
    <w:basedOn w:val="DefaultParagraphFont"/>
    <w:link w:val="Footer"/>
    <w:uiPriority w:val="99"/>
    <w:rsid w:val="00397D28"/>
    <w:rPr>
      <w:rFonts w:ascii="Times" w:eastAsia="Times" w:hAnsi="Times" w:cs="Times New Roman"/>
      <w:szCs w:val="20"/>
      <w:lang w:val="x-none" w:eastAsia="x-none"/>
    </w:rPr>
  </w:style>
  <w:style w:type="character" w:styleId="Hyperlink">
    <w:name w:val="Hyperlink"/>
    <w:unhideWhenUsed/>
    <w:rsid w:val="00397D28"/>
    <w:rPr>
      <w:color w:val="0000FF"/>
      <w:u w:val="single"/>
    </w:rPr>
  </w:style>
  <w:style w:type="character" w:styleId="PageNumber">
    <w:name w:val="page number"/>
    <w:uiPriority w:val="99"/>
    <w:semiHidden/>
    <w:unhideWhenUsed/>
    <w:rsid w:val="00397D28"/>
  </w:style>
  <w:style w:type="character" w:styleId="FollowedHyperlink">
    <w:name w:val="FollowedHyperlink"/>
    <w:basedOn w:val="DefaultParagraphFont"/>
    <w:uiPriority w:val="99"/>
    <w:semiHidden/>
    <w:unhideWhenUsed/>
    <w:rsid w:val="0074461D"/>
    <w:rPr>
      <w:color w:val="800080" w:themeColor="followedHyperlink"/>
      <w:u w:val="single"/>
    </w:rPr>
  </w:style>
  <w:style w:type="table" w:styleId="TableGrid">
    <w:name w:val="Table Grid"/>
    <w:basedOn w:val="TableNormal"/>
    <w:uiPriority w:val="59"/>
    <w:rsid w:val="003F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0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08B"/>
    <w:rPr>
      <w:rFonts w:ascii="Lucida Grande" w:eastAsia="Times" w:hAnsi="Lucida Grande" w:cs="Lucida Grande"/>
      <w:sz w:val="18"/>
      <w:szCs w:val="18"/>
    </w:rPr>
  </w:style>
  <w:style w:type="paragraph" w:styleId="ListParagraph">
    <w:name w:val="List Paragraph"/>
    <w:basedOn w:val="Normal"/>
    <w:uiPriority w:val="34"/>
    <w:qFormat/>
    <w:rsid w:val="000500C1"/>
    <w:pPr>
      <w:ind w:left="720"/>
      <w:contextualSpacing/>
    </w:pPr>
    <w:rPr>
      <w:rFonts w:ascii="Times" w:eastAsia="Times" w:hAnsi="Times"/>
      <w:szCs w:val="20"/>
    </w:rPr>
  </w:style>
  <w:style w:type="character" w:styleId="CommentReference">
    <w:name w:val="annotation reference"/>
    <w:basedOn w:val="DefaultParagraphFont"/>
    <w:uiPriority w:val="99"/>
    <w:semiHidden/>
    <w:unhideWhenUsed/>
    <w:rsid w:val="00984E07"/>
    <w:rPr>
      <w:sz w:val="18"/>
      <w:szCs w:val="18"/>
    </w:rPr>
  </w:style>
  <w:style w:type="paragraph" w:styleId="CommentText">
    <w:name w:val="annotation text"/>
    <w:basedOn w:val="Normal"/>
    <w:link w:val="CommentTextChar"/>
    <w:uiPriority w:val="99"/>
    <w:semiHidden/>
    <w:unhideWhenUsed/>
    <w:rsid w:val="00984E07"/>
    <w:rPr>
      <w:rFonts w:ascii="Times" w:eastAsia="Times" w:hAnsi="Times"/>
    </w:rPr>
  </w:style>
  <w:style w:type="character" w:customStyle="1" w:styleId="CommentTextChar">
    <w:name w:val="Comment Text Char"/>
    <w:basedOn w:val="DefaultParagraphFont"/>
    <w:link w:val="CommentText"/>
    <w:uiPriority w:val="99"/>
    <w:semiHidden/>
    <w:rsid w:val="00984E07"/>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984E07"/>
    <w:rPr>
      <w:b/>
      <w:bCs/>
      <w:sz w:val="20"/>
      <w:szCs w:val="20"/>
    </w:rPr>
  </w:style>
  <w:style w:type="character" w:customStyle="1" w:styleId="CommentSubjectChar">
    <w:name w:val="Comment Subject Char"/>
    <w:basedOn w:val="CommentTextChar"/>
    <w:link w:val="CommentSubject"/>
    <w:uiPriority w:val="99"/>
    <w:semiHidden/>
    <w:rsid w:val="00984E07"/>
    <w:rPr>
      <w:rFonts w:ascii="Times" w:eastAsia="Times" w:hAnsi="Times" w:cs="Times New Roman"/>
      <w:b/>
      <w:bCs/>
      <w:sz w:val="20"/>
      <w:szCs w:val="20"/>
    </w:rPr>
  </w:style>
  <w:style w:type="character" w:customStyle="1" w:styleId="Heading2Char">
    <w:name w:val="Heading 2 Char"/>
    <w:basedOn w:val="DefaultParagraphFont"/>
    <w:link w:val="Heading2"/>
    <w:uiPriority w:val="9"/>
    <w:rsid w:val="00DB07E4"/>
    <w:rPr>
      <w:rFonts w:ascii="Times New Roman" w:hAnsi="Times New Roman" w:cs="Times New Roman"/>
      <w:b/>
      <w:bCs/>
      <w:sz w:val="36"/>
      <w:szCs w:val="36"/>
    </w:rPr>
  </w:style>
  <w:style w:type="character" w:customStyle="1" w:styleId="title-text">
    <w:name w:val="title-text"/>
    <w:basedOn w:val="DefaultParagraphFont"/>
    <w:rsid w:val="00924EDB"/>
  </w:style>
  <w:style w:type="character" w:customStyle="1" w:styleId="Heading1Char">
    <w:name w:val="Heading 1 Char"/>
    <w:basedOn w:val="DefaultParagraphFont"/>
    <w:link w:val="Heading1"/>
    <w:uiPriority w:val="9"/>
    <w:rsid w:val="002A4F1E"/>
    <w:rPr>
      <w:rFonts w:asciiTheme="majorHAnsi" w:eastAsiaTheme="majorEastAsia" w:hAnsiTheme="majorHAnsi" w:cstheme="majorBidi"/>
      <w:color w:val="365F91" w:themeColor="accent1" w:themeShade="BF"/>
      <w:sz w:val="32"/>
      <w:szCs w:val="32"/>
    </w:rPr>
  </w:style>
  <w:style w:type="character" w:customStyle="1" w:styleId="spelle">
    <w:name w:val="spelle"/>
    <w:basedOn w:val="DefaultParagraphFont"/>
    <w:rsid w:val="00C175BC"/>
  </w:style>
  <w:style w:type="character" w:styleId="Strong">
    <w:name w:val="Strong"/>
    <w:basedOn w:val="DefaultParagraphFont"/>
    <w:uiPriority w:val="22"/>
    <w:qFormat/>
    <w:rsid w:val="00972FAF"/>
    <w:rPr>
      <w:b/>
      <w:bCs/>
    </w:rPr>
  </w:style>
  <w:style w:type="character" w:styleId="Emphasis">
    <w:name w:val="Emphasis"/>
    <w:basedOn w:val="DefaultParagraphFont"/>
    <w:uiPriority w:val="20"/>
    <w:qFormat/>
    <w:rsid w:val="00972FAF"/>
    <w:rPr>
      <w:i/>
      <w:iCs/>
    </w:rPr>
  </w:style>
  <w:style w:type="character" w:styleId="HTMLCite">
    <w:name w:val="HTML Cite"/>
    <w:basedOn w:val="DefaultParagraphFont"/>
    <w:uiPriority w:val="99"/>
    <w:semiHidden/>
    <w:unhideWhenUsed/>
    <w:rsid w:val="001F343D"/>
    <w:rPr>
      <w:i/>
      <w:iCs/>
    </w:rPr>
  </w:style>
  <w:style w:type="paragraph" w:styleId="NormalWeb">
    <w:name w:val="Normal (Web)"/>
    <w:basedOn w:val="Normal"/>
    <w:uiPriority w:val="99"/>
    <w:unhideWhenUsed/>
    <w:rsid w:val="005F138D"/>
    <w:pPr>
      <w:spacing w:before="100" w:beforeAutospacing="1" w:after="100" w:afterAutospacing="1"/>
    </w:pPr>
  </w:style>
  <w:style w:type="character" w:customStyle="1" w:styleId="Heading3Char">
    <w:name w:val="Heading 3 Char"/>
    <w:basedOn w:val="DefaultParagraphFont"/>
    <w:link w:val="Heading3"/>
    <w:uiPriority w:val="9"/>
    <w:semiHidden/>
    <w:rsid w:val="0093052D"/>
    <w:rPr>
      <w:rFonts w:asciiTheme="majorHAnsi" w:eastAsiaTheme="majorEastAsia" w:hAnsiTheme="majorHAnsi" w:cstheme="majorBidi"/>
      <w:color w:val="243F60" w:themeColor="accent1" w:themeShade="7F"/>
    </w:rPr>
  </w:style>
  <w:style w:type="character" w:customStyle="1" w:styleId="go">
    <w:name w:val="go"/>
    <w:basedOn w:val="DefaultParagraphFont"/>
    <w:rsid w:val="0093052D"/>
  </w:style>
  <w:style w:type="character" w:customStyle="1" w:styleId="il">
    <w:name w:val="il"/>
    <w:basedOn w:val="DefaultParagraphFont"/>
    <w:rsid w:val="00B446D2"/>
  </w:style>
  <w:style w:type="character" w:styleId="UnresolvedMention">
    <w:name w:val="Unresolved Mention"/>
    <w:basedOn w:val="DefaultParagraphFont"/>
    <w:uiPriority w:val="99"/>
    <w:rsid w:val="009B6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195">
      <w:bodyDiv w:val="1"/>
      <w:marLeft w:val="0"/>
      <w:marRight w:val="0"/>
      <w:marTop w:val="0"/>
      <w:marBottom w:val="0"/>
      <w:divBdr>
        <w:top w:val="none" w:sz="0" w:space="0" w:color="auto"/>
        <w:left w:val="none" w:sz="0" w:space="0" w:color="auto"/>
        <w:bottom w:val="none" w:sz="0" w:space="0" w:color="auto"/>
        <w:right w:val="none" w:sz="0" w:space="0" w:color="auto"/>
      </w:divBdr>
    </w:div>
    <w:div w:id="67192739">
      <w:bodyDiv w:val="1"/>
      <w:marLeft w:val="0"/>
      <w:marRight w:val="0"/>
      <w:marTop w:val="0"/>
      <w:marBottom w:val="0"/>
      <w:divBdr>
        <w:top w:val="none" w:sz="0" w:space="0" w:color="auto"/>
        <w:left w:val="none" w:sz="0" w:space="0" w:color="auto"/>
        <w:bottom w:val="none" w:sz="0" w:space="0" w:color="auto"/>
        <w:right w:val="none" w:sz="0" w:space="0" w:color="auto"/>
      </w:divBdr>
    </w:div>
    <w:div w:id="71390504">
      <w:bodyDiv w:val="1"/>
      <w:marLeft w:val="0"/>
      <w:marRight w:val="0"/>
      <w:marTop w:val="0"/>
      <w:marBottom w:val="0"/>
      <w:divBdr>
        <w:top w:val="none" w:sz="0" w:space="0" w:color="auto"/>
        <w:left w:val="none" w:sz="0" w:space="0" w:color="auto"/>
        <w:bottom w:val="none" w:sz="0" w:space="0" w:color="auto"/>
        <w:right w:val="none" w:sz="0" w:space="0" w:color="auto"/>
      </w:divBdr>
    </w:div>
    <w:div w:id="73402694">
      <w:bodyDiv w:val="1"/>
      <w:marLeft w:val="0"/>
      <w:marRight w:val="0"/>
      <w:marTop w:val="0"/>
      <w:marBottom w:val="0"/>
      <w:divBdr>
        <w:top w:val="none" w:sz="0" w:space="0" w:color="auto"/>
        <w:left w:val="none" w:sz="0" w:space="0" w:color="auto"/>
        <w:bottom w:val="none" w:sz="0" w:space="0" w:color="auto"/>
        <w:right w:val="none" w:sz="0" w:space="0" w:color="auto"/>
      </w:divBdr>
    </w:div>
    <w:div w:id="126628714">
      <w:bodyDiv w:val="1"/>
      <w:marLeft w:val="0"/>
      <w:marRight w:val="0"/>
      <w:marTop w:val="0"/>
      <w:marBottom w:val="0"/>
      <w:divBdr>
        <w:top w:val="none" w:sz="0" w:space="0" w:color="auto"/>
        <w:left w:val="none" w:sz="0" w:space="0" w:color="auto"/>
        <w:bottom w:val="none" w:sz="0" w:space="0" w:color="auto"/>
        <w:right w:val="none" w:sz="0" w:space="0" w:color="auto"/>
      </w:divBdr>
    </w:div>
    <w:div w:id="145435064">
      <w:bodyDiv w:val="1"/>
      <w:marLeft w:val="0"/>
      <w:marRight w:val="0"/>
      <w:marTop w:val="0"/>
      <w:marBottom w:val="0"/>
      <w:divBdr>
        <w:top w:val="none" w:sz="0" w:space="0" w:color="auto"/>
        <w:left w:val="none" w:sz="0" w:space="0" w:color="auto"/>
        <w:bottom w:val="none" w:sz="0" w:space="0" w:color="auto"/>
        <w:right w:val="none" w:sz="0" w:space="0" w:color="auto"/>
      </w:divBdr>
    </w:div>
    <w:div w:id="155146612">
      <w:bodyDiv w:val="1"/>
      <w:marLeft w:val="0"/>
      <w:marRight w:val="0"/>
      <w:marTop w:val="0"/>
      <w:marBottom w:val="0"/>
      <w:divBdr>
        <w:top w:val="none" w:sz="0" w:space="0" w:color="auto"/>
        <w:left w:val="none" w:sz="0" w:space="0" w:color="auto"/>
        <w:bottom w:val="none" w:sz="0" w:space="0" w:color="auto"/>
        <w:right w:val="none" w:sz="0" w:space="0" w:color="auto"/>
      </w:divBdr>
    </w:div>
    <w:div w:id="197593325">
      <w:bodyDiv w:val="1"/>
      <w:marLeft w:val="0"/>
      <w:marRight w:val="0"/>
      <w:marTop w:val="0"/>
      <w:marBottom w:val="0"/>
      <w:divBdr>
        <w:top w:val="none" w:sz="0" w:space="0" w:color="auto"/>
        <w:left w:val="none" w:sz="0" w:space="0" w:color="auto"/>
        <w:bottom w:val="none" w:sz="0" w:space="0" w:color="auto"/>
        <w:right w:val="none" w:sz="0" w:space="0" w:color="auto"/>
      </w:divBdr>
    </w:div>
    <w:div w:id="221790450">
      <w:bodyDiv w:val="1"/>
      <w:marLeft w:val="0"/>
      <w:marRight w:val="0"/>
      <w:marTop w:val="0"/>
      <w:marBottom w:val="0"/>
      <w:divBdr>
        <w:top w:val="none" w:sz="0" w:space="0" w:color="auto"/>
        <w:left w:val="none" w:sz="0" w:space="0" w:color="auto"/>
        <w:bottom w:val="none" w:sz="0" w:space="0" w:color="auto"/>
        <w:right w:val="none" w:sz="0" w:space="0" w:color="auto"/>
      </w:divBdr>
    </w:div>
    <w:div w:id="231697235">
      <w:bodyDiv w:val="1"/>
      <w:marLeft w:val="0"/>
      <w:marRight w:val="0"/>
      <w:marTop w:val="0"/>
      <w:marBottom w:val="0"/>
      <w:divBdr>
        <w:top w:val="none" w:sz="0" w:space="0" w:color="auto"/>
        <w:left w:val="none" w:sz="0" w:space="0" w:color="auto"/>
        <w:bottom w:val="none" w:sz="0" w:space="0" w:color="auto"/>
        <w:right w:val="none" w:sz="0" w:space="0" w:color="auto"/>
      </w:divBdr>
    </w:div>
    <w:div w:id="246115444">
      <w:bodyDiv w:val="1"/>
      <w:marLeft w:val="0"/>
      <w:marRight w:val="0"/>
      <w:marTop w:val="0"/>
      <w:marBottom w:val="0"/>
      <w:divBdr>
        <w:top w:val="none" w:sz="0" w:space="0" w:color="auto"/>
        <w:left w:val="none" w:sz="0" w:space="0" w:color="auto"/>
        <w:bottom w:val="none" w:sz="0" w:space="0" w:color="auto"/>
        <w:right w:val="none" w:sz="0" w:space="0" w:color="auto"/>
      </w:divBdr>
    </w:div>
    <w:div w:id="257640540">
      <w:bodyDiv w:val="1"/>
      <w:marLeft w:val="0"/>
      <w:marRight w:val="0"/>
      <w:marTop w:val="0"/>
      <w:marBottom w:val="0"/>
      <w:divBdr>
        <w:top w:val="none" w:sz="0" w:space="0" w:color="auto"/>
        <w:left w:val="none" w:sz="0" w:space="0" w:color="auto"/>
        <w:bottom w:val="none" w:sz="0" w:space="0" w:color="auto"/>
        <w:right w:val="none" w:sz="0" w:space="0" w:color="auto"/>
      </w:divBdr>
    </w:div>
    <w:div w:id="258105633">
      <w:bodyDiv w:val="1"/>
      <w:marLeft w:val="0"/>
      <w:marRight w:val="0"/>
      <w:marTop w:val="0"/>
      <w:marBottom w:val="0"/>
      <w:divBdr>
        <w:top w:val="none" w:sz="0" w:space="0" w:color="auto"/>
        <w:left w:val="none" w:sz="0" w:space="0" w:color="auto"/>
        <w:bottom w:val="none" w:sz="0" w:space="0" w:color="auto"/>
        <w:right w:val="none" w:sz="0" w:space="0" w:color="auto"/>
      </w:divBdr>
    </w:div>
    <w:div w:id="313223615">
      <w:bodyDiv w:val="1"/>
      <w:marLeft w:val="0"/>
      <w:marRight w:val="0"/>
      <w:marTop w:val="0"/>
      <w:marBottom w:val="0"/>
      <w:divBdr>
        <w:top w:val="none" w:sz="0" w:space="0" w:color="auto"/>
        <w:left w:val="none" w:sz="0" w:space="0" w:color="auto"/>
        <w:bottom w:val="none" w:sz="0" w:space="0" w:color="auto"/>
        <w:right w:val="none" w:sz="0" w:space="0" w:color="auto"/>
      </w:divBdr>
    </w:div>
    <w:div w:id="327446728">
      <w:bodyDiv w:val="1"/>
      <w:marLeft w:val="0"/>
      <w:marRight w:val="0"/>
      <w:marTop w:val="0"/>
      <w:marBottom w:val="0"/>
      <w:divBdr>
        <w:top w:val="none" w:sz="0" w:space="0" w:color="auto"/>
        <w:left w:val="none" w:sz="0" w:space="0" w:color="auto"/>
        <w:bottom w:val="none" w:sz="0" w:space="0" w:color="auto"/>
        <w:right w:val="none" w:sz="0" w:space="0" w:color="auto"/>
      </w:divBdr>
    </w:div>
    <w:div w:id="377709579">
      <w:bodyDiv w:val="1"/>
      <w:marLeft w:val="0"/>
      <w:marRight w:val="0"/>
      <w:marTop w:val="0"/>
      <w:marBottom w:val="0"/>
      <w:divBdr>
        <w:top w:val="none" w:sz="0" w:space="0" w:color="auto"/>
        <w:left w:val="none" w:sz="0" w:space="0" w:color="auto"/>
        <w:bottom w:val="none" w:sz="0" w:space="0" w:color="auto"/>
        <w:right w:val="none" w:sz="0" w:space="0" w:color="auto"/>
      </w:divBdr>
    </w:div>
    <w:div w:id="409690973">
      <w:bodyDiv w:val="1"/>
      <w:marLeft w:val="0"/>
      <w:marRight w:val="0"/>
      <w:marTop w:val="0"/>
      <w:marBottom w:val="0"/>
      <w:divBdr>
        <w:top w:val="none" w:sz="0" w:space="0" w:color="auto"/>
        <w:left w:val="none" w:sz="0" w:space="0" w:color="auto"/>
        <w:bottom w:val="none" w:sz="0" w:space="0" w:color="auto"/>
        <w:right w:val="none" w:sz="0" w:space="0" w:color="auto"/>
      </w:divBdr>
    </w:div>
    <w:div w:id="410539979">
      <w:bodyDiv w:val="1"/>
      <w:marLeft w:val="0"/>
      <w:marRight w:val="0"/>
      <w:marTop w:val="0"/>
      <w:marBottom w:val="0"/>
      <w:divBdr>
        <w:top w:val="none" w:sz="0" w:space="0" w:color="auto"/>
        <w:left w:val="none" w:sz="0" w:space="0" w:color="auto"/>
        <w:bottom w:val="none" w:sz="0" w:space="0" w:color="auto"/>
        <w:right w:val="none" w:sz="0" w:space="0" w:color="auto"/>
      </w:divBdr>
    </w:div>
    <w:div w:id="438990620">
      <w:bodyDiv w:val="1"/>
      <w:marLeft w:val="0"/>
      <w:marRight w:val="0"/>
      <w:marTop w:val="0"/>
      <w:marBottom w:val="0"/>
      <w:divBdr>
        <w:top w:val="none" w:sz="0" w:space="0" w:color="auto"/>
        <w:left w:val="none" w:sz="0" w:space="0" w:color="auto"/>
        <w:bottom w:val="none" w:sz="0" w:space="0" w:color="auto"/>
        <w:right w:val="none" w:sz="0" w:space="0" w:color="auto"/>
      </w:divBdr>
    </w:div>
    <w:div w:id="441339924">
      <w:bodyDiv w:val="1"/>
      <w:marLeft w:val="0"/>
      <w:marRight w:val="0"/>
      <w:marTop w:val="0"/>
      <w:marBottom w:val="0"/>
      <w:divBdr>
        <w:top w:val="none" w:sz="0" w:space="0" w:color="auto"/>
        <w:left w:val="none" w:sz="0" w:space="0" w:color="auto"/>
        <w:bottom w:val="none" w:sz="0" w:space="0" w:color="auto"/>
        <w:right w:val="none" w:sz="0" w:space="0" w:color="auto"/>
      </w:divBdr>
    </w:div>
    <w:div w:id="465663212">
      <w:bodyDiv w:val="1"/>
      <w:marLeft w:val="0"/>
      <w:marRight w:val="0"/>
      <w:marTop w:val="0"/>
      <w:marBottom w:val="0"/>
      <w:divBdr>
        <w:top w:val="none" w:sz="0" w:space="0" w:color="auto"/>
        <w:left w:val="none" w:sz="0" w:space="0" w:color="auto"/>
        <w:bottom w:val="none" w:sz="0" w:space="0" w:color="auto"/>
        <w:right w:val="none" w:sz="0" w:space="0" w:color="auto"/>
      </w:divBdr>
    </w:div>
    <w:div w:id="608126553">
      <w:bodyDiv w:val="1"/>
      <w:marLeft w:val="0"/>
      <w:marRight w:val="0"/>
      <w:marTop w:val="0"/>
      <w:marBottom w:val="0"/>
      <w:divBdr>
        <w:top w:val="none" w:sz="0" w:space="0" w:color="auto"/>
        <w:left w:val="none" w:sz="0" w:space="0" w:color="auto"/>
        <w:bottom w:val="none" w:sz="0" w:space="0" w:color="auto"/>
        <w:right w:val="none" w:sz="0" w:space="0" w:color="auto"/>
      </w:divBdr>
      <w:divsChild>
        <w:div w:id="504705782">
          <w:marLeft w:val="0"/>
          <w:marRight w:val="0"/>
          <w:marTop w:val="0"/>
          <w:marBottom w:val="0"/>
          <w:divBdr>
            <w:top w:val="none" w:sz="0" w:space="0" w:color="auto"/>
            <w:left w:val="none" w:sz="0" w:space="0" w:color="auto"/>
            <w:bottom w:val="none" w:sz="0" w:space="0" w:color="auto"/>
            <w:right w:val="none" w:sz="0" w:space="0" w:color="auto"/>
          </w:divBdr>
        </w:div>
      </w:divsChild>
    </w:div>
    <w:div w:id="630746361">
      <w:bodyDiv w:val="1"/>
      <w:marLeft w:val="0"/>
      <w:marRight w:val="0"/>
      <w:marTop w:val="0"/>
      <w:marBottom w:val="0"/>
      <w:divBdr>
        <w:top w:val="none" w:sz="0" w:space="0" w:color="auto"/>
        <w:left w:val="none" w:sz="0" w:space="0" w:color="auto"/>
        <w:bottom w:val="none" w:sz="0" w:space="0" w:color="auto"/>
        <w:right w:val="none" w:sz="0" w:space="0" w:color="auto"/>
      </w:divBdr>
    </w:div>
    <w:div w:id="633104159">
      <w:bodyDiv w:val="1"/>
      <w:marLeft w:val="0"/>
      <w:marRight w:val="0"/>
      <w:marTop w:val="0"/>
      <w:marBottom w:val="0"/>
      <w:divBdr>
        <w:top w:val="none" w:sz="0" w:space="0" w:color="auto"/>
        <w:left w:val="none" w:sz="0" w:space="0" w:color="auto"/>
        <w:bottom w:val="none" w:sz="0" w:space="0" w:color="auto"/>
        <w:right w:val="none" w:sz="0" w:space="0" w:color="auto"/>
      </w:divBdr>
    </w:div>
    <w:div w:id="640580812">
      <w:bodyDiv w:val="1"/>
      <w:marLeft w:val="0"/>
      <w:marRight w:val="0"/>
      <w:marTop w:val="0"/>
      <w:marBottom w:val="0"/>
      <w:divBdr>
        <w:top w:val="none" w:sz="0" w:space="0" w:color="auto"/>
        <w:left w:val="none" w:sz="0" w:space="0" w:color="auto"/>
        <w:bottom w:val="none" w:sz="0" w:space="0" w:color="auto"/>
        <w:right w:val="none" w:sz="0" w:space="0" w:color="auto"/>
      </w:divBdr>
    </w:div>
    <w:div w:id="650669688">
      <w:bodyDiv w:val="1"/>
      <w:marLeft w:val="0"/>
      <w:marRight w:val="0"/>
      <w:marTop w:val="0"/>
      <w:marBottom w:val="0"/>
      <w:divBdr>
        <w:top w:val="none" w:sz="0" w:space="0" w:color="auto"/>
        <w:left w:val="none" w:sz="0" w:space="0" w:color="auto"/>
        <w:bottom w:val="none" w:sz="0" w:space="0" w:color="auto"/>
        <w:right w:val="none" w:sz="0" w:space="0" w:color="auto"/>
      </w:divBdr>
    </w:div>
    <w:div w:id="724110561">
      <w:bodyDiv w:val="1"/>
      <w:marLeft w:val="0"/>
      <w:marRight w:val="0"/>
      <w:marTop w:val="0"/>
      <w:marBottom w:val="0"/>
      <w:divBdr>
        <w:top w:val="none" w:sz="0" w:space="0" w:color="auto"/>
        <w:left w:val="none" w:sz="0" w:space="0" w:color="auto"/>
        <w:bottom w:val="none" w:sz="0" w:space="0" w:color="auto"/>
        <w:right w:val="none" w:sz="0" w:space="0" w:color="auto"/>
      </w:divBdr>
    </w:div>
    <w:div w:id="734398978">
      <w:bodyDiv w:val="1"/>
      <w:marLeft w:val="0"/>
      <w:marRight w:val="0"/>
      <w:marTop w:val="0"/>
      <w:marBottom w:val="0"/>
      <w:divBdr>
        <w:top w:val="none" w:sz="0" w:space="0" w:color="auto"/>
        <w:left w:val="none" w:sz="0" w:space="0" w:color="auto"/>
        <w:bottom w:val="none" w:sz="0" w:space="0" w:color="auto"/>
        <w:right w:val="none" w:sz="0" w:space="0" w:color="auto"/>
      </w:divBdr>
    </w:div>
    <w:div w:id="781725819">
      <w:bodyDiv w:val="1"/>
      <w:marLeft w:val="0"/>
      <w:marRight w:val="0"/>
      <w:marTop w:val="0"/>
      <w:marBottom w:val="0"/>
      <w:divBdr>
        <w:top w:val="none" w:sz="0" w:space="0" w:color="auto"/>
        <w:left w:val="none" w:sz="0" w:space="0" w:color="auto"/>
        <w:bottom w:val="none" w:sz="0" w:space="0" w:color="auto"/>
        <w:right w:val="none" w:sz="0" w:space="0" w:color="auto"/>
      </w:divBdr>
    </w:div>
    <w:div w:id="787046077">
      <w:bodyDiv w:val="1"/>
      <w:marLeft w:val="0"/>
      <w:marRight w:val="0"/>
      <w:marTop w:val="0"/>
      <w:marBottom w:val="0"/>
      <w:divBdr>
        <w:top w:val="none" w:sz="0" w:space="0" w:color="auto"/>
        <w:left w:val="none" w:sz="0" w:space="0" w:color="auto"/>
        <w:bottom w:val="none" w:sz="0" w:space="0" w:color="auto"/>
        <w:right w:val="none" w:sz="0" w:space="0" w:color="auto"/>
      </w:divBdr>
    </w:div>
    <w:div w:id="819614197">
      <w:bodyDiv w:val="1"/>
      <w:marLeft w:val="0"/>
      <w:marRight w:val="0"/>
      <w:marTop w:val="0"/>
      <w:marBottom w:val="0"/>
      <w:divBdr>
        <w:top w:val="none" w:sz="0" w:space="0" w:color="auto"/>
        <w:left w:val="none" w:sz="0" w:space="0" w:color="auto"/>
        <w:bottom w:val="none" w:sz="0" w:space="0" w:color="auto"/>
        <w:right w:val="none" w:sz="0" w:space="0" w:color="auto"/>
      </w:divBdr>
    </w:div>
    <w:div w:id="829172954">
      <w:bodyDiv w:val="1"/>
      <w:marLeft w:val="0"/>
      <w:marRight w:val="0"/>
      <w:marTop w:val="0"/>
      <w:marBottom w:val="0"/>
      <w:divBdr>
        <w:top w:val="none" w:sz="0" w:space="0" w:color="auto"/>
        <w:left w:val="none" w:sz="0" w:space="0" w:color="auto"/>
        <w:bottom w:val="none" w:sz="0" w:space="0" w:color="auto"/>
        <w:right w:val="none" w:sz="0" w:space="0" w:color="auto"/>
      </w:divBdr>
    </w:div>
    <w:div w:id="842741585">
      <w:bodyDiv w:val="1"/>
      <w:marLeft w:val="0"/>
      <w:marRight w:val="0"/>
      <w:marTop w:val="0"/>
      <w:marBottom w:val="0"/>
      <w:divBdr>
        <w:top w:val="none" w:sz="0" w:space="0" w:color="auto"/>
        <w:left w:val="none" w:sz="0" w:space="0" w:color="auto"/>
        <w:bottom w:val="none" w:sz="0" w:space="0" w:color="auto"/>
        <w:right w:val="none" w:sz="0" w:space="0" w:color="auto"/>
      </w:divBdr>
    </w:div>
    <w:div w:id="874079739">
      <w:bodyDiv w:val="1"/>
      <w:marLeft w:val="0"/>
      <w:marRight w:val="0"/>
      <w:marTop w:val="0"/>
      <w:marBottom w:val="0"/>
      <w:divBdr>
        <w:top w:val="none" w:sz="0" w:space="0" w:color="auto"/>
        <w:left w:val="none" w:sz="0" w:space="0" w:color="auto"/>
        <w:bottom w:val="none" w:sz="0" w:space="0" w:color="auto"/>
        <w:right w:val="none" w:sz="0" w:space="0" w:color="auto"/>
      </w:divBdr>
    </w:div>
    <w:div w:id="943028057">
      <w:bodyDiv w:val="1"/>
      <w:marLeft w:val="0"/>
      <w:marRight w:val="0"/>
      <w:marTop w:val="0"/>
      <w:marBottom w:val="0"/>
      <w:divBdr>
        <w:top w:val="none" w:sz="0" w:space="0" w:color="auto"/>
        <w:left w:val="none" w:sz="0" w:space="0" w:color="auto"/>
        <w:bottom w:val="none" w:sz="0" w:space="0" w:color="auto"/>
        <w:right w:val="none" w:sz="0" w:space="0" w:color="auto"/>
      </w:divBdr>
    </w:div>
    <w:div w:id="950549703">
      <w:bodyDiv w:val="1"/>
      <w:marLeft w:val="0"/>
      <w:marRight w:val="0"/>
      <w:marTop w:val="0"/>
      <w:marBottom w:val="0"/>
      <w:divBdr>
        <w:top w:val="none" w:sz="0" w:space="0" w:color="auto"/>
        <w:left w:val="none" w:sz="0" w:space="0" w:color="auto"/>
        <w:bottom w:val="none" w:sz="0" w:space="0" w:color="auto"/>
        <w:right w:val="none" w:sz="0" w:space="0" w:color="auto"/>
      </w:divBdr>
    </w:div>
    <w:div w:id="952858916">
      <w:bodyDiv w:val="1"/>
      <w:marLeft w:val="0"/>
      <w:marRight w:val="0"/>
      <w:marTop w:val="0"/>
      <w:marBottom w:val="0"/>
      <w:divBdr>
        <w:top w:val="none" w:sz="0" w:space="0" w:color="auto"/>
        <w:left w:val="none" w:sz="0" w:space="0" w:color="auto"/>
        <w:bottom w:val="none" w:sz="0" w:space="0" w:color="auto"/>
        <w:right w:val="none" w:sz="0" w:space="0" w:color="auto"/>
      </w:divBdr>
    </w:div>
    <w:div w:id="956105219">
      <w:bodyDiv w:val="1"/>
      <w:marLeft w:val="0"/>
      <w:marRight w:val="0"/>
      <w:marTop w:val="0"/>
      <w:marBottom w:val="0"/>
      <w:divBdr>
        <w:top w:val="none" w:sz="0" w:space="0" w:color="auto"/>
        <w:left w:val="none" w:sz="0" w:space="0" w:color="auto"/>
        <w:bottom w:val="none" w:sz="0" w:space="0" w:color="auto"/>
        <w:right w:val="none" w:sz="0" w:space="0" w:color="auto"/>
      </w:divBdr>
    </w:div>
    <w:div w:id="962535472">
      <w:bodyDiv w:val="1"/>
      <w:marLeft w:val="0"/>
      <w:marRight w:val="0"/>
      <w:marTop w:val="0"/>
      <w:marBottom w:val="0"/>
      <w:divBdr>
        <w:top w:val="none" w:sz="0" w:space="0" w:color="auto"/>
        <w:left w:val="none" w:sz="0" w:space="0" w:color="auto"/>
        <w:bottom w:val="none" w:sz="0" w:space="0" w:color="auto"/>
        <w:right w:val="none" w:sz="0" w:space="0" w:color="auto"/>
      </w:divBdr>
    </w:div>
    <w:div w:id="979188486">
      <w:bodyDiv w:val="1"/>
      <w:marLeft w:val="0"/>
      <w:marRight w:val="0"/>
      <w:marTop w:val="0"/>
      <w:marBottom w:val="0"/>
      <w:divBdr>
        <w:top w:val="none" w:sz="0" w:space="0" w:color="auto"/>
        <w:left w:val="none" w:sz="0" w:space="0" w:color="auto"/>
        <w:bottom w:val="none" w:sz="0" w:space="0" w:color="auto"/>
        <w:right w:val="none" w:sz="0" w:space="0" w:color="auto"/>
      </w:divBdr>
    </w:div>
    <w:div w:id="1025860396">
      <w:bodyDiv w:val="1"/>
      <w:marLeft w:val="0"/>
      <w:marRight w:val="0"/>
      <w:marTop w:val="0"/>
      <w:marBottom w:val="0"/>
      <w:divBdr>
        <w:top w:val="none" w:sz="0" w:space="0" w:color="auto"/>
        <w:left w:val="none" w:sz="0" w:space="0" w:color="auto"/>
        <w:bottom w:val="none" w:sz="0" w:space="0" w:color="auto"/>
        <w:right w:val="none" w:sz="0" w:space="0" w:color="auto"/>
      </w:divBdr>
    </w:div>
    <w:div w:id="1038815618">
      <w:bodyDiv w:val="1"/>
      <w:marLeft w:val="0"/>
      <w:marRight w:val="0"/>
      <w:marTop w:val="0"/>
      <w:marBottom w:val="0"/>
      <w:divBdr>
        <w:top w:val="none" w:sz="0" w:space="0" w:color="auto"/>
        <w:left w:val="none" w:sz="0" w:space="0" w:color="auto"/>
        <w:bottom w:val="none" w:sz="0" w:space="0" w:color="auto"/>
        <w:right w:val="none" w:sz="0" w:space="0" w:color="auto"/>
      </w:divBdr>
    </w:div>
    <w:div w:id="1052971472">
      <w:bodyDiv w:val="1"/>
      <w:marLeft w:val="0"/>
      <w:marRight w:val="0"/>
      <w:marTop w:val="0"/>
      <w:marBottom w:val="0"/>
      <w:divBdr>
        <w:top w:val="none" w:sz="0" w:space="0" w:color="auto"/>
        <w:left w:val="none" w:sz="0" w:space="0" w:color="auto"/>
        <w:bottom w:val="none" w:sz="0" w:space="0" w:color="auto"/>
        <w:right w:val="none" w:sz="0" w:space="0" w:color="auto"/>
      </w:divBdr>
    </w:div>
    <w:div w:id="1057977481">
      <w:bodyDiv w:val="1"/>
      <w:marLeft w:val="0"/>
      <w:marRight w:val="0"/>
      <w:marTop w:val="0"/>
      <w:marBottom w:val="0"/>
      <w:divBdr>
        <w:top w:val="none" w:sz="0" w:space="0" w:color="auto"/>
        <w:left w:val="none" w:sz="0" w:space="0" w:color="auto"/>
        <w:bottom w:val="none" w:sz="0" w:space="0" w:color="auto"/>
        <w:right w:val="none" w:sz="0" w:space="0" w:color="auto"/>
      </w:divBdr>
    </w:div>
    <w:div w:id="1080834506">
      <w:bodyDiv w:val="1"/>
      <w:marLeft w:val="0"/>
      <w:marRight w:val="0"/>
      <w:marTop w:val="0"/>
      <w:marBottom w:val="0"/>
      <w:divBdr>
        <w:top w:val="none" w:sz="0" w:space="0" w:color="auto"/>
        <w:left w:val="none" w:sz="0" w:space="0" w:color="auto"/>
        <w:bottom w:val="none" w:sz="0" w:space="0" w:color="auto"/>
        <w:right w:val="none" w:sz="0" w:space="0" w:color="auto"/>
      </w:divBdr>
    </w:div>
    <w:div w:id="1123764834">
      <w:bodyDiv w:val="1"/>
      <w:marLeft w:val="0"/>
      <w:marRight w:val="0"/>
      <w:marTop w:val="0"/>
      <w:marBottom w:val="0"/>
      <w:divBdr>
        <w:top w:val="none" w:sz="0" w:space="0" w:color="auto"/>
        <w:left w:val="none" w:sz="0" w:space="0" w:color="auto"/>
        <w:bottom w:val="none" w:sz="0" w:space="0" w:color="auto"/>
        <w:right w:val="none" w:sz="0" w:space="0" w:color="auto"/>
      </w:divBdr>
      <w:divsChild>
        <w:div w:id="172569116">
          <w:marLeft w:val="0"/>
          <w:marRight w:val="0"/>
          <w:marTop w:val="0"/>
          <w:marBottom w:val="0"/>
          <w:divBdr>
            <w:top w:val="none" w:sz="0" w:space="0" w:color="auto"/>
            <w:left w:val="none" w:sz="0" w:space="0" w:color="auto"/>
            <w:bottom w:val="none" w:sz="0" w:space="0" w:color="auto"/>
            <w:right w:val="none" w:sz="0" w:space="0" w:color="auto"/>
          </w:divBdr>
        </w:div>
        <w:div w:id="1914848050">
          <w:marLeft w:val="0"/>
          <w:marRight w:val="0"/>
          <w:marTop w:val="0"/>
          <w:marBottom w:val="0"/>
          <w:divBdr>
            <w:top w:val="none" w:sz="0" w:space="0" w:color="auto"/>
            <w:left w:val="none" w:sz="0" w:space="0" w:color="auto"/>
            <w:bottom w:val="none" w:sz="0" w:space="0" w:color="auto"/>
            <w:right w:val="none" w:sz="0" w:space="0" w:color="auto"/>
          </w:divBdr>
        </w:div>
        <w:div w:id="2049528232">
          <w:marLeft w:val="0"/>
          <w:marRight w:val="0"/>
          <w:marTop w:val="0"/>
          <w:marBottom w:val="0"/>
          <w:divBdr>
            <w:top w:val="none" w:sz="0" w:space="0" w:color="auto"/>
            <w:left w:val="none" w:sz="0" w:space="0" w:color="auto"/>
            <w:bottom w:val="none" w:sz="0" w:space="0" w:color="auto"/>
            <w:right w:val="none" w:sz="0" w:space="0" w:color="auto"/>
          </w:divBdr>
        </w:div>
      </w:divsChild>
    </w:div>
    <w:div w:id="1132285229">
      <w:bodyDiv w:val="1"/>
      <w:marLeft w:val="0"/>
      <w:marRight w:val="0"/>
      <w:marTop w:val="0"/>
      <w:marBottom w:val="0"/>
      <w:divBdr>
        <w:top w:val="none" w:sz="0" w:space="0" w:color="auto"/>
        <w:left w:val="none" w:sz="0" w:space="0" w:color="auto"/>
        <w:bottom w:val="none" w:sz="0" w:space="0" w:color="auto"/>
        <w:right w:val="none" w:sz="0" w:space="0" w:color="auto"/>
      </w:divBdr>
    </w:div>
    <w:div w:id="1154495096">
      <w:bodyDiv w:val="1"/>
      <w:marLeft w:val="0"/>
      <w:marRight w:val="0"/>
      <w:marTop w:val="0"/>
      <w:marBottom w:val="0"/>
      <w:divBdr>
        <w:top w:val="none" w:sz="0" w:space="0" w:color="auto"/>
        <w:left w:val="none" w:sz="0" w:space="0" w:color="auto"/>
        <w:bottom w:val="none" w:sz="0" w:space="0" w:color="auto"/>
        <w:right w:val="none" w:sz="0" w:space="0" w:color="auto"/>
      </w:divBdr>
    </w:div>
    <w:div w:id="1164662573">
      <w:bodyDiv w:val="1"/>
      <w:marLeft w:val="0"/>
      <w:marRight w:val="0"/>
      <w:marTop w:val="0"/>
      <w:marBottom w:val="0"/>
      <w:divBdr>
        <w:top w:val="none" w:sz="0" w:space="0" w:color="auto"/>
        <w:left w:val="none" w:sz="0" w:space="0" w:color="auto"/>
        <w:bottom w:val="none" w:sz="0" w:space="0" w:color="auto"/>
        <w:right w:val="none" w:sz="0" w:space="0" w:color="auto"/>
      </w:divBdr>
    </w:div>
    <w:div w:id="1179614287">
      <w:bodyDiv w:val="1"/>
      <w:marLeft w:val="0"/>
      <w:marRight w:val="0"/>
      <w:marTop w:val="0"/>
      <w:marBottom w:val="0"/>
      <w:divBdr>
        <w:top w:val="none" w:sz="0" w:space="0" w:color="auto"/>
        <w:left w:val="none" w:sz="0" w:space="0" w:color="auto"/>
        <w:bottom w:val="none" w:sz="0" w:space="0" w:color="auto"/>
        <w:right w:val="none" w:sz="0" w:space="0" w:color="auto"/>
      </w:divBdr>
    </w:div>
    <w:div w:id="1197890397">
      <w:bodyDiv w:val="1"/>
      <w:marLeft w:val="0"/>
      <w:marRight w:val="0"/>
      <w:marTop w:val="0"/>
      <w:marBottom w:val="0"/>
      <w:divBdr>
        <w:top w:val="none" w:sz="0" w:space="0" w:color="auto"/>
        <w:left w:val="none" w:sz="0" w:space="0" w:color="auto"/>
        <w:bottom w:val="none" w:sz="0" w:space="0" w:color="auto"/>
        <w:right w:val="none" w:sz="0" w:space="0" w:color="auto"/>
      </w:divBdr>
    </w:div>
    <w:div w:id="1203398030">
      <w:bodyDiv w:val="1"/>
      <w:marLeft w:val="0"/>
      <w:marRight w:val="0"/>
      <w:marTop w:val="0"/>
      <w:marBottom w:val="0"/>
      <w:divBdr>
        <w:top w:val="none" w:sz="0" w:space="0" w:color="auto"/>
        <w:left w:val="none" w:sz="0" w:space="0" w:color="auto"/>
        <w:bottom w:val="none" w:sz="0" w:space="0" w:color="auto"/>
        <w:right w:val="none" w:sz="0" w:space="0" w:color="auto"/>
      </w:divBdr>
      <w:divsChild>
        <w:div w:id="2070955514">
          <w:marLeft w:val="0"/>
          <w:marRight w:val="0"/>
          <w:marTop w:val="0"/>
          <w:marBottom w:val="0"/>
          <w:divBdr>
            <w:top w:val="none" w:sz="0" w:space="0" w:color="auto"/>
            <w:left w:val="none" w:sz="0" w:space="0" w:color="auto"/>
            <w:bottom w:val="none" w:sz="0" w:space="0" w:color="auto"/>
            <w:right w:val="none" w:sz="0" w:space="0" w:color="auto"/>
          </w:divBdr>
        </w:div>
      </w:divsChild>
    </w:div>
    <w:div w:id="1215385935">
      <w:bodyDiv w:val="1"/>
      <w:marLeft w:val="0"/>
      <w:marRight w:val="0"/>
      <w:marTop w:val="0"/>
      <w:marBottom w:val="0"/>
      <w:divBdr>
        <w:top w:val="none" w:sz="0" w:space="0" w:color="auto"/>
        <w:left w:val="none" w:sz="0" w:space="0" w:color="auto"/>
        <w:bottom w:val="none" w:sz="0" w:space="0" w:color="auto"/>
        <w:right w:val="none" w:sz="0" w:space="0" w:color="auto"/>
      </w:divBdr>
    </w:div>
    <w:div w:id="1224217723">
      <w:bodyDiv w:val="1"/>
      <w:marLeft w:val="0"/>
      <w:marRight w:val="0"/>
      <w:marTop w:val="0"/>
      <w:marBottom w:val="0"/>
      <w:divBdr>
        <w:top w:val="none" w:sz="0" w:space="0" w:color="auto"/>
        <w:left w:val="none" w:sz="0" w:space="0" w:color="auto"/>
        <w:bottom w:val="none" w:sz="0" w:space="0" w:color="auto"/>
        <w:right w:val="none" w:sz="0" w:space="0" w:color="auto"/>
      </w:divBdr>
    </w:div>
    <w:div w:id="1234969750">
      <w:bodyDiv w:val="1"/>
      <w:marLeft w:val="0"/>
      <w:marRight w:val="0"/>
      <w:marTop w:val="0"/>
      <w:marBottom w:val="0"/>
      <w:divBdr>
        <w:top w:val="none" w:sz="0" w:space="0" w:color="auto"/>
        <w:left w:val="none" w:sz="0" w:space="0" w:color="auto"/>
        <w:bottom w:val="none" w:sz="0" w:space="0" w:color="auto"/>
        <w:right w:val="none" w:sz="0" w:space="0" w:color="auto"/>
      </w:divBdr>
    </w:div>
    <w:div w:id="1242906788">
      <w:bodyDiv w:val="1"/>
      <w:marLeft w:val="0"/>
      <w:marRight w:val="0"/>
      <w:marTop w:val="0"/>
      <w:marBottom w:val="0"/>
      <w:divBdr>
        <w:top w:val="none" w:sz="0" w:space="0" w:color="auto"/>
        <w:left w:val="none" w:sz="0" w:space="0" w:color="auto"/>
        <w:bottom w:val="none" w:sz="0" w:space="0" w:color="auto"/>
        <w:right w:val="none" w:sz="0" w:space="0" w:color="auto"/>
      </w:divBdr>
    </w:div>
    <w:div w:id="1255894980">
      <w:bodyDiv w:val="1"/>
      <w:marLeft w:val="0"/>
      <w:marRight w:val="0"/>
      <w:marTop w:val="0"/>
      <w:marBottom w:val="0"/>
      <w:divBdr>
        <w:top w:val="none" w:sz="0" w:space="0" w:color="auto"/>
        <w:left w:val="none" w:sz="0" w:space="0" w:color="auto"/>
        <w:bottom w:val="none" w:sz="0" w:space="0" w:color="auto"/>
        <w:right w:val="none" w:sz="0" w:space="0" w:color="auto"/>
      </w:divBdr>
    </w:div>
    <w:div w:id="1271552229">
      <w:bodyDiv w:val="1"/>
      <w:marLeft w:val="0"/>
      <w:marRight w:val="0"/>
      <w:marTop w:val="0"/>
      <w:marBottom w:val="0"/>
      <w:divBdr>
        <w:top w:val="none" w:sz="0" w:space="0" w:color="auto"/>
        <w:left w:val="none" w:sz="0" w:space="0" w:color="auto"/>
        <w:bottom w:val="none" w:sz="0" w:space="0" w:color="auto"/>
        <w:right w:val="none" w:sz="0" w:space="0" w:color="auto"/>
      </w:divBdr>
    </w:div>
    <w:div w:id="1277906371">
      <w:bodyDiv w:val="1"/>
      <w:marLeft w:val="0"/>
      <w:marRight w:val="0"/>
      <w:marTop w:val="0"/>
      <w:marBottom w:val="0"/>
      <w:divBdr>
        <w:top w:val="none" w:sz="0" w:space="0" w:color="auto"/>
        <w:left w:val="none" w:sz="0" w:space="0" w:color="auto"/>
        <w:bottom w:val="none" w:sz="0" w:space="0" w:color="auto"/>
        <w:right w:val="none" w:sz="0" w:space="0" w:color="auto"/>
      </w:divBdr>
    </w:div>
    <w:div w:id="1279482033">
      <w:bodyDiv w:val="1"/>
      <w:marLeft w:val="0"/>
      <w:marRight w:val="0"/>
      <w:marTop w:val="0"/>
      <w:marBottom w:val="0"/>
      <w:divBdr>
        <w:top w:val="none" w:sz="0" w:space="0" w:color="auto"/>
        <w:left w:val="none" w:sz="0" w:space="0" w:color="auto"/>
        <w:bottom w:val="none" w:sz="0" w:space="0" w:color="auto"/>
        <w:right w:val="none" w:sz="0" w:space="0" w:color="auto"/>
      </w:divBdr>
    </w:div>
    <w:div w:id="1284116574">
      <w:bodyDiv w:val="1"/>
      <w:marLeft w:val="0"/>
      <w:marRight w:val="0"/>
      <w:marTop w:val="0"/>
      <w:marBottom w:val="0"/>
      <w:divBdr>
        <w:top w:val="none" w:sz="0" w:space="0" w:color="auto"/>
        <w:left w:val="none" w:sz="0" w:space="0" w:color="auto"/>
        <w:bottom w:val="none" w:sz="0" w:space="0" w:color="auto"/>
        <w:right w:val="none" w:sz="0" w:space="0" w:color="auto"/>
      </w:divBdr>
    </w:div>
    <w:div w:id="1289625849">
      <w:bodyDiv w:val="1"/>
      <w:marLeft w:val="0"/>
      <w:marRight w:val="0"/>
      <w:marTop w:val="0"/>
      <w:marBottom w:val="0"/>
      <w:divBdr>
        <w:top w:val="none" w:sz="0" w:space="0" w:color="auto"/>
        <w:left w:val="none" w:sz="0" w:space="0" w:color="auto"/>
        <w:bottom w:val="none" w:sz="0" w:space="0" w:color="auto"/>
        <w:right w:val="none" w:sz="0" w:space="0" w:color="auto"/>
      </w:divBdr>
    </w:div>
    <w:div w:id="1296057399">
      <w:bodyDiv w:val="1"/>
      <w:marLeft w:val="0"/>
      <w:marRight w:val="0"/>
      <w:marTop w:val="0"/>
      <w:marBottom w:val="0"/>
      <w:divBdr>
        <w:top w:val="none" w:sz="0" w:space="0" w:color="auto"/>
        <w:left w:val="none" w:sz="0" w:space="0" w:color="auto"/>
        <w:bottom w:val="none" w:sz="0" w:space="0" w:color="auto"/>
        <w:right w:val="none" w:sz="0" w:space="0" w:color="auto"/>
      </w:divBdr>
    </w:div>
    <w:div w:id="1320845256">
      <w:bodyDiv w:val="1"/>
      <w:marLeft w:val="0"/>
      <w:marRight w:val="0"/>
      <w:marTop w:val="0"/>
      <w:marBottom w:val="0"/>
      <w:divBdr>
        <w:top w:val="none" w:sz="0" w:space="0" w:color="auto"/>
        <w:left w:val="none" w:sz="0" w:space="0" w:color="auto"/>
        <w:bottom w:val="none" w:sz="0" w:space="0" w:color="auto"/>
        <w:right w:val="none" w:sz="0" w:space="0" w:color="auto"/>
      </w:divBdr>
    </w:div>
    <w:div w:id="1341421766">
      <w:bodyDiv w:val="1"/>
      <w:marLeft w:val="0"/>
      <w:marRight w:val="0"/>
      <w:marTop w:val="0"/>
      <w:marBottom w:val="0"/>
      <w:divBdr>
        <w:top w:val="none" w:sz="0" w:space="0" w:color="auto"/>
        <w:left w:val="none" w:sz="0" w:space="0" w:color="auto"/>
        <w:bottom w:val="none" w:sz="0" w:space="0" w:color="auto"/>
        <w:right w:val="none" w:sz="0" w:space="0" w:color="auto"/>
      </w:divBdr>
    </w:div>
    <w:div w:id="1343973527">
      <w:bodyDiv w:val="1"/>
      <w:marLeft w:val="0"/>
      <w:marRight w:val="0"/>
      <w:marTop w:val="0"/>
      <w:marBottom w:val="0"/>
      <w:divBdr>
        <w:top w:val="none" w:sz="0" w:space="0" w:color="auto"/>
        <w:left w:val="none" w:sz="0" w:space="0" w:color="auto"/>
        <w:bottom w:val="none" w:sz="0" w:space="0" w:color="auto"/>
        <w:right w:val="none" w:sz="0" w:space="0" w:color="auto"/>
      </w:divBdr>
    </w:div>
    <w:div w:id="1359552106">
      <w:bodyDiv w:val="1"/>
      <w:marLeft w:val="0"/>
      <w:marRight w:val="0"/>
      <w:marTop w:val="0"/>
      <w:marBottom w:val="0"/>
      <w:divBdr>
        <w:top w:val="none" w:sz="0" w:space="0" w:color="auto"/>
        <w:left w:val="none" w:sz="0" w:space="0" w:color="auto"/>
        <w:bottom w:val="none" w:sz="0" w:space="0" w:color="auto"/>
        <w:right w:val="none" w:sz="0" w:space="0" w:color="auto"/>
      </w:divBdr>
    </w:div>
    <w:div w:id="1364742678">
      <w:bodyDiv w:val="1"/>
      <w:marLeft w:val="0"/>
      <w:marRight w:val="0"/>
      <w:marTop w:val="0"/>
      <w:marBottom w:val="0"/>
      <w:divBdr>
        <w:top w:val="none" w:sz="0" w:space="0" w:color="auto"/>
        <w:left w:val="none" w:sz="0" w:space="0" w:color="auto"/>
        <w:bottom w:val="none" w:sz="0" w:space="0" w:color="auto"/>
        <w:right w:val="none" w:sz="0" w:space="0" w:color="auto"/>
      </w:divBdr>
    </w:div>
    <w:div w:id="1386947830">
      <w:bodyDiv w:val="1"/>
      <w:marLeft w:val="0"/>
      <w:marRight w:val="0"/>
      <w:marTop w:val="0"/>
      <w:marBottom w:val="0"/>
      <w:divBdr>
        <w:top w:val="none" w:sz="0" w:space="0" w:color="auto"/>
        <w:left w:val="none" w:sz="0" w:space="0" w:color="auto"/>
        <w:bottom w:val="none" w:sz="0" w:space="0" w:color="auto"/>
        <w:right w:val="none" w:sz="0" w:space="0" w:color="auto"/>
      </w:divBdr>
    </w:div>
    <w:div w:id="1399867406">
      <w:bodyDiv w:val="1"/>
      <w:marLeft w:val="0"/>
      <w:marRight w:val="0"/>
      <w:marTop w:val="0"/>
      <w:marBottom w:val="0"/>
      <w:divBdr>
        <w:top w:val="none" w:sz="0" w:space="0" w:color="auto"/>
        <w:left w:val="none" w:sz="0" w:space="0" w:color="auto"/>
        <w:bottom w:val="none" w:sz="0" w:space="0" w:color="auto"/>
        <w:right w:val="none" w:sz="0" w:space="0" w:color="auto"/>
      </w:divBdr>
    </w:div>
    <w:div w:id="1450007704">
      <w:bodyDiv w:val="1"/>
      <w:marLeft w:val="0"/>
      <w:marRight w:val="0"/>
      <w:marTop w:val="0"/>
      <w:marBottom w:val="0"/>
      <w:divBdr>
        <w:top w:val="none" w:sz="0" w:space="0" w:color="auto"/>
        <w:left w:val="none" w:sz="0" w:space="0" w:color="auto"/>
        <w:bottom w:val="none" w:sz="0" w:space="0" w:color="auto"/>
        <w:right w:val="none" w:sz="0" w:space="0" w:color="auto"/>
      </w:divBdr>
    </w:div>
    <w:div w:id="1454130363">
      <w:bodyDiv w:val="1"/>
      <w:marLeft w:val="0"/>
      <w:marRight w:val="0"/>
      <w:marTop w:val="0"/>
      <w:marBottom w:val="0"/>
      <w:divBdr>
        <w:top w:val="none" w:sz="0" w:space="0" w:color="auto"/>
        <w:left w:val="none" w:sz="0" w:space="0" w:color="auto"/>
        <w:bottom w:val="none" w:sz="0" w:space="0" w:color="auto"/>
        <w:right w:val="none" w:sz="0" w:space="0" w:color="auto"/>
      </w:divBdr>
    </w:div>
    <w:div w:id="1477797472">
      <w:bodyDiv w:val="1"/>
      <w:marLeft w:val="0"/>
      <w:marRight w:val="0"/>
      <w:marTop w:val="0"/>
      <w:marBottom w:val="0"/>
      <w:divBdr>
        <w:top w:val="none" w:sz="0" w:space="0" w:color="auto"/>
        <w:left w:val="none" w:sz="0" w:space="0" w:color="auto"/>
        <w:bottom w:val="none" w:sz="0" w:space="0" w:color="auto"/>
        <w:right w:val="none" w:sz="0" w:space="0" w:color="auto"/>
      </w:divBdr>
    </w:div>
    <w:div w:id="1490487570">
      <w:bodyDiv w:val="1"/>
      <w:marLeft w:val="0"/>
      <w:marRight w:val="0"/>
      <w:marTop w:val="0"/>
      <w:marBottom w:val="0"/>
      <w:divBdr>
        <w:top w:val="none" w:sz="0" w:space="0" w:color="auto"/>
        <w:left w:val="none" w:sz="0" w:space="0" w:color="auto"/>
        <w:bottom w:val="none" w:sz="0" w:space="0" w:color="auto"/>
        <w:right w:val="none" w:sz="0" w:space="0" w:color="auto"/>
      </w:divBdr>
    </w:div>
    <w:div w:id="1493107208">
      <w:bodyDiv w:val="1"/>
      <w:marLeft w:val="0"/>
      <w:marRight w:val="0"/>
      <w:marTop w:val="0"/>
      <w:marBottom w:val="0"/>
      <w:divBdr>
        <w:top w:val="none" w:sz="0" w:space="0" w:color="auto"/>
        <w:left w:val="none" w:sz="0" w:space="0" w:color="auto"/>
        <w:bottom w:val="none" w:sz="0" w:space="0" w:color="auto"/>
        <w:right w:val="none" w:sz="0" w:space="0" w:color="auto"/>
      </w:divBdr>
    </w:div>
    <w:div w:id="1509980990">
      <w:bodyDiv w:val="1"/>
      <w:marLeft w:val="0"/>
      <w:marRight w:val="0"/>
      <w:marTop w:val="0"/>
      <w:marBottom w:val="0"/>
      <w:divBdr>
        <w:top w:val="none" w:sz="0" w:space="0" w:color="auto"/>
        <w:left w:val="none" w:sz="0" w:space="0" w:color="auto"/>
        <w:bottom w:val="none" w:sz="0" w:space="0" w:color="auto"/>
        <w:right w:val="none" w:sz="0" w:space="0" w:color="auto"/>
      </w:divBdr>
    </w:div>
    <w:div w:id="1551919343">
      <w:bodyDiv w:val="1"/>
      <w:marLeft w:val="0"/>
      <w:marRight w:val="0"/>
      <w:marTop w:val="0"/>
      <w:marBottom w:val="0"/>
      <w:divBdr>
        <w:top w:val="none" w:sz="0" w:space="0" w:color="auto"/>
        <w:left w:val="none" w:sz="0" w:space="0" w:color="auto"/>
        <w:bottom w:val="none" w:sz="0" w:space="0" w:color="auto"/>
        <w:right w:val="none" w:sz="0" w:space="0" w:color="auto"/>
      </w:divBdr>
    </w:div>
    <w:div w:id="1560558544">
      <w:bodyDiv w:val="1"/>
      <w:marLeft w:val="0"/>
      <w:marRight w:val="0"/>
      <w:marTop w:val="0"/>
      <w:marBottom w:val="0"/>
      <w:divBdr>
        <w:top w:val="none" w:sz="0" w:space="0" w:color="auto"/>
        <w:left w:val="none" w:sz="0" w:space="0" w:color="auto"/>
        <w:bottom w:val="none" w:sz="0" w:space="0" w:color="auto"/>
        <w:right w:val="none" w:sz="0" w:space="0" w:color="auto"/>
      </w:divBdr>
    </w:div>
    <w:div w:id="1612124812">
      <w:bodyDiv w:val="1"/>
      <w:marLeft w:val="0"/>
      <w:marRight w:val="0"/>
      <w:marTop w:val="0"/>
      <w:marBottom w:val="0"/>
      <w:divBdr>
        <w:top w:val="none" w:sz="0" w:space="0" w:color="auto"/>
        <w:left w:val="none" w:sz="0" w:space="0" w:color="auto"/>
        <w:bottom w:val="none" w:sz="0" w:space="0" w:color="auto"/>
        <w:right w:val="none" w:sz="0" w:space="0" w:color="auto"/>
      </w:divBdr>
    </w:div>
    <w:div w:id="1637636810">
      <w:bodyDiv w:val="1"/>
      <w:marLeft w:val="0"/>
      <w:marRight w:val="0"/>
      <w:marTop w:val="0"/>
      <w:marBottom w:val="0"/>
      <w:divBdr>
        <w:top w:val="none" w:sz="0" w:space="0" w:color="auto"/>
        <w:left w:val="none" w:sz="0" w:space="0" w:color="auto"/>
        <w:bottom w:val="none" w:sz="0" w:space="0" w:color="auto"/>
        <w:right w:val="none" w:sz="0" w:space="0" w:color="auto"/>
      </w:divBdr>
    </w:div>
    <w:div w:id="1641152519">
      <w:bodyDiv w:val="1"/>
      <w:marLeft w:val="0"/>
      <w:marRight w:val="0"/>
      <w:marTop w:val="0"/>
      <w:marBottom w:val="0"/>
      <w:divBdr>
        <w:top w:val="none" w:sz="0" w:space="0" w:color="auto"/>
        <w:left w:val="none" w:sz="0" w:space="0" w:color="auto"/>
        <w:bottom w:val="none" w:sz="0" w:space="0" w:color="auto"/>
        <w:right w:val="none" w:sz="0" w:space="0" w:color="auto"/>
      </w:divBdr>
    </w:div>
    <w:div w:id="1698389863">
      <w:bodyDiv w:val="1"/>
      <w:marLeft w:val="0"/>
      <w:marRight w:val="0"/>
      <w:marTop w:val="0"/>
      <w:marBottom w:val="0"/>
      <w:divBdr>
        <w:top w:val="none" w:sz="0" w:space="0" w:color="auto"/>
        <w:left w:val="none" w:sz="0" w:space="0" w:color="auto"/>
        <w:bottom w:val="none" w:sz="0" w:space="0" w:color="auto"/>
        <w:right w:val="none" w:sz="0" w:space="0" w:color="auto"/>
      </w:divBdr>
    </w:div>
    <w:div w:id="1755739638">
      <w:bodyDiv w:val="1"/>
      <w:marLeft w:val="0"/>
      <w:marRight w:val="0"/>
      <w:marTop w:val="0"/>
      <w:marBottom w:val="0"/>
      <w:divBdr>
        <w:top w:val="none" w:sz="0" w:space="0" w:color="auto"/>
        <w:left w:val="none" w:sz="0" w:space="0" w:color="auto"/>
        <w:bottom w:val="none" w:sz="0" w:space="0" w:color="auto"/>
        <w:right w:val="none" w:sz="0" w:space="0" w:color="auto"/>
      </w:divBdr>
    </w:div>
    <w:div w:id="1758282476">
      <w:bodyDiv w:val="1"/>
      <w:marLeft w:val="0"/>
      <w:marRight w:val="0"/>
      <w:marTop w:val="0"/>
      <w:marBottom w:val="0"/>
      <w:divBdr>
        <w:top w:val="none" w:sz="0" w:space="0" w:color="auto"/>
        <w:left w:val="none" w:sz="0" w:space="0" w:color="auto"/>
        <w:bottom w:val="none" w:sz="0" w:space="0" w:color="auto"/>
        <w:right w:val="none" w:sz="0" w:space="0" w:color="auto"/>
      </w:divBdr>
    </w:div>
    <w:div w:id="1782645346">
      <w:bodyDiv w:val="1"/>
      <w:marLeft w:val="0"/>
      <w:marRight w:val="0"/>
      <w:marTop w:val="0"/>
      <w:marBottom w:val="0"/>
      <w:divBdr>
        <w:top w:val="none" w:sz="0" w:space="0" w:color="auto"/>
        <w:left w:val="none" w:sz="0" w:space="0" w:color="auto"/>
        <w:bottom w:val="none" w:sz="0" w:space="0" w:color="auto"/>
        <w:right w:val="none" w:sz="0" w:space="0" w:color="auto"/>
      </w:divBdr>
    </w:div>
    <w:div w:id="1795295440">
      <w:bodyDiv w:val="1"/>
      <w:marLeft w:val="0"/>
      <w:marRight w:val="0"/>
      <w:marTop w:val="0"/>
      <w:marBottom w:val="0"/>
      <w:divBdr>
        <w:top w:val="none" w:sz="0" w:space="0" w:color="auto"/>
        <w:left w:val="none" w:sz="0" w:space="0" w:color="auto"/>
        <w:bottom w:val="none" w:sz="0" w:space="0" w:color="auto"/>
        <w:right w:val="none" w:sz="0" w:space="0" w:color="auto"/>
      </w:divBdr>
    </w:div>
    <w:div w:id="1814250461">
      <w:bodyDiv w:val="1"/>
      <w:marLeft w:val="0"/>
      <w:marRight w:val="0"/>
      <w:marTop w:val="0"/>
      <w:marBottom w:val="0"/>
      <w:divBdr>
        <w:top w:val="none" w:sz="0" w:space="0" w:color="auto"/>
        <w:left w:val="none" w:sz="0" w:space="0" w:color="auto"/>
        <w:bottom w:val="none" w:sz="0" w:space="0" w:color="auto"/>
        <w:right w:val="none" w:sz="0" w:space="0" w:color="auto"/>
      </w:divBdr>
    </w:div>
    <w:div w:id="1821070843">
      <w:bodyDiv w:val="1"/>
      <w:marLeft w:val="0"/>
      <w:marRight w:val="0"/>
      <w:marTop w:val="0"/>
      <w:marBottom w:val="0"/>
      <w:divBdr>
        <w:top w:val="none" w:sz="0" w:space="0" w:color="auto"/>
        <w:left w:val="none" w:sz="0" w:space="0" w:color="auto"/>
        <w:bottom w:val="none" w:sz="0" w:space="0" w:color="auto"/>
        <w:right w:val="none" w:sz="0" w:space="0" w:color="auto"/>
      </w:divBdr>
    </w:div>
    <w:div w:id="1835879451">
      <w:bodyDiv w:val="1"/>
      <w:marLeft w:val="0"/>
      <w:marRight w:val="0"/>
      <w:marTop w:val="0"/>
      <w:marBottom w:val="0"/>
      <w:divBdr>
        <w:top w:val="none" w:sz="0" w:space="0" w:color="auto"/>
        <w:left w:val="none" w:sz="0" w:space="0" w:color="auto"/>
        <w:bottom w:val="none" w:sz="0" w:space="0" w:color="auto"/>
        <w:right w:val="none" w:sz="0" w:space="0" w:color="auto"/>
      </w:divBdr>
    </w:div>
    <w:div w:id="1839998851">
      <w:bodyDiv w:val="1"/>
      <w:marLeft w:val="0"/>
      <w:marRight w:val="0"/>
      <w:marTop w:val="0"/>
      <w:marBottom w:val="0"/>
      <w:divBdr>
        <w:top w:val="none" w:sz="0" w:space="0" w:color="auto"/>
        <w:left w:val="none" w:sz="0" w:space="0" w:color="auto"/>
        <w:bottom w:val="none" w:sz="0" w:space="0" w:color="auto"/>
        <w:right w:val="none" w:sz="0" w:space="0" w:color="auto"/>
      </w:divBdr>
    </w:div>
    <w:div w:id="1854611519">
      <w:bodyDiv w:val="1"/>
      <w:marLeft w:val="0"/>
      <w:marRight w:val="0"/>
      <w:marTop w:val="0"/>
      <w:marBottom w:val="0"/>
      <w:divBdr>
        <w:top w:val="none" w:sz="0" w:space="0" w:color="auto"/>
        <w:left w:val="none" w:sz="0" w:space="0" w:color="auto"/>
        <w:bottom w:val="none" w:sz="0" w:space="0" w:color="auto"/>
        <w:right w:val="none" w:sz="0" w:space="0" w:color="auto"/>
      </w:divBdr>
    </w:div>
    <w:div w:id="1934821465">
      <w:bodyDiv w:val="1"/>
      <w:marLeft w:val="0"/>
      <w:marRight w:val="0"/>
      <w:marTop w:val="0"/>
      <w:marBottom w:val="0"/>
      <w:divBdr>
        <w:top w:val="none" w:sz="0" w:space="0" w:color="auto"/>
        <w:left w:val="none" w:sz="0" w:space="0" w:color="auto"/>
        <w:bottom w:val="none" w:sz="0" w:space="0" w:color="auto"/>
        <w:right w:val="none" w:sz="0" w:space="0" w:color="auto"/>
      </w:divBdr>
    </w:div>
    <w:div w:id="1949308967">
      <w:bodyDiv w:val="1"/>
      <w:marLeft w:val="0"/>
      <w:marRight w:val="0"/>
      <w:marTop w:val="0"/>
      <w:marBottom w:val="0"/>
      <w:divBdr>
        <w:top w:val="none" w:sz="0" w:space="0" w:color="auto"/>
        <w:left w:val="none" w:sz="0" w:space="0" w:color="auto"/>
        <w:bottom w:val="none" w:sz="0" w:space="0" w:color="auto"/>
        <w:right w:val="none" w:sz="0" w:space="0" w:color="auto"/>
      </w:divBdr>
    </w:div>
    <w:div w:id="2022509759">
      <w:bodyDiv w:val="1"/>
      <w:marLeft w:val="0"/>
      <w:marRight w:val="0"/>
      <w:marTop w:val="0"/>
      <w:marBottom w:val="0"/>
      <w:divBdr>
        <w:top w:val="none" w:sz="0" w:space="0" w:color="auto"/>
        <w:left w:val="none" w:sz="0" w:space="0" w:color="auto"/>
        <w:bottom w:val="none" w:sz="0" w:space="0" w:color="auto"/>
        <w:right w:val="none" w:sz="0" w:space="0" w:color="auto"/>
      </w:divBdr>
    </w:div>
    <w:div w:id="2042969984">
      <w:bodyDiv w:val="1"/>
      <w:marLeft w:val="0"/>
      <w:marRight w:val="0"/>
      <w:marTop w:val="0"/>
      <w:marBottom w:val="0"/>
      <w:divBdr>
        <w:top w:val="none" w:sz="0" w:space="0" w:color="auto"/>
        <w:left w:val="none" w:sz="0" w:space="0" w:color="auto"/>
        <w:bottom w:val="none" w:sz="0" w:space="0" w:color="auto"/>
        <w:right w:val="none" w:sz="0" w:space="0" w:color="auto"/>
      </w:divBdr>
    </w:div>
    <w:div w:id="2063019658">
      <w:bodyDiv w:val="1"/>
      <w:marLeft w:val="0"/>
      <w:marRight w:val="0"/>
      <w:marTop w:val="0"/>
      <w:marBottom w:val="0"/>
      <w:divBdr>
        <w:top w:val="none" w:sz="0" w:space="0" w:color="auto"/>
        <w:left w:val="none" w:sz="0" w:space="0" w:color="auto"/>
        <w:bottom w:val="none" w:sz="0" w:space="0" w:color="auto"/>
        <w:right w:val="none" w:sz="0" w:space="0" w:color="auto"/>
      </w:divBdr>
    </w:div>
    <w:div w:id="2064326733">
      <w:bodyDiv w:val="1"/>
      <w:marLeft w:val="0"/>
      <w:marRight w:val="0"/>
      <w:marTop w:val="0"/>
      <w:marBottom w:val="0"/>
      <w:divBdr>
        <w:top w:val="none" w:sz="0" w:space="0" w:color="auto"/>
        <w:left w:val="none" w:sz="0" w:space="0" w:color="auto"/>
        <w:bottom w:val="none" w:sz="0" w:space="0" w:color="auto"/>
        <w:right w:val="none" w:sz="0" w:space="0" w:color="auto"/>
      </w:divBdr>
      <w:divsChild>
        <w:div w:id="891310218">
          <w:marLeft w:val="0"/>
          <w:marRight w:val="0"/>
          <w:marTop w:val="0"/>
          <w:marBottom w:val="0"/>
          <w:divBdr>
            <w:top w:val="none" w:sz="0" w:space="0" w:color="auto"/>
            <w:left w:val="none" w:sz="0" w:space="0" w:color="auto"/>
            <w:bottom w:val="none" w:sz="0" w:space="0" w:color="auto"/>
            <w:right w:val="none" w:sz="0" w:space="0" w:color="auto"/>
          </w:divBdr>
        </w:div>
      </w:divsChild>
    </w:div>
    <w:div w:id="2065253845">
      <w:bodyDiv w:val="1"/>
      <w:marLeft w:val="0"/>
      <w:marRight w:val="0"/>
      <w:marTop w:val="0"/>
      <w:marBottom w:val="0"/>
      <w:divBdr>
        <w:top w:val="none" w:sz="0" w:space="0" w:color="auto"/>
        <w:left w:val="none" w:sz="0" w:space="0" w:color="auto"/>
        <w:bottom w:val="none" w:sz="0" w:space="0" w:color="auto"/>
        <w:right w:val="none" w:sz="0" w:space="0" w:color="auto"/>
      </w:divBdr>
    </w:div>
    <w:div w:id="2069918726">
      <w:bodyDiv w:val="1"/>
      <w:marLeft w:val="0"/>
      <w:marRight w:val="0"/>
      <w:marTop w:val="0"/>
      <w:marBottom w:val="0"/>
      <w:divBdr>
        <w:top w:val="none" w:sz="0" w:space="0" w:color="auto"/>
        <w:left w:val="none" w:sz="0" w:space="0" w:color="auto"/>
        <w:bottom w:val="none" w:sz="0" w:space="0" w:color="auto"/>
        <w:right w:val="none" w:sz="0" w:space="0" w:color="auto"/>
      </w:divBdr>
    </w:div>
    <w:div w:id="2094424735">
      <w:bodyDiv w:val="1"/>
      <w:marLeft w:val="0"/>
      <w:marRight w:val="0"/>
      <w:marTop w:val="0"/>
      <w:marBottom w:val="0"/>
      <w:divBdr>
        <w:top w:val="none" w:sz="0" w:space="0" w:color="auto"/>
        <w:left w:val="none" w:sz="0" w:space="0" w:color="auto"/>
        <w:bottom w:val="none" w:sz="0" w:space="0" w:color="auto"/>
        <w:right w:val="none" w:sz="0" w:space="0" w:color="auto"/>
      </w:divBdr>
    </w:div>
    <w:div w:id="2136750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cognitionlab.com/readings-psne-333" TargetMode="External"/><Relationship Id="rId13" Type="http://schemas.openxmlformats.org/officeDocument/2006/relationships/hyperlink" Target="https://learn.bu.edu/ultra/cour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ttcognitionlab.com/teaching/" TargetMode="External"/><Relationship Id="rId17" Type="http://schemas.openxmlformats.org/officeDocument/2006/relationships/hyperlink" Target="https://www.bu.edu/academics/policies/academic-conduct-code/" TargetMode="External"/><Relationship Id="rId2" Type="http://schemas.openxmlformats.org/officeDocument/2006/relationships/numbering" Target="numbering.xml"/><Relationship Id="rId16" Type="http://schemas.openxmlformats.org/officeDocument/2006/relationships/hyperlink" Target="https://www.bu.edu/disabi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edu/phpbin/course-search/search.php?search=CASNE101&amp;yearsem=*&amp;college=" TargetMode="External"/><Relationship Id="rId5" Type="http://schemas.openxmlformats.org/officeDocument/2006/relationships/webSettings" Target="webSettings.xml"/><Relationship Id="rId15" Type="http://schemas.openxmlformats.org/officeDocument/2006/relationships/hyperlink" Target="mailto:access@bu.edu" TargetMode="External"/><Relationship Id="rId10" Type="http://schemas.openxmlformats.org/officeDocument/2006/relationships/hyperlink" Target="https://www.bu.edu/phpbin/course-search/search.php?search=CASPS231&amp;yearsem=*&amp;colle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edu/phpbin/course-search/search.php?search=CASPS101&amp;yearsem=*&amp;college=" TargetMode="External"/><Relationship Id="rId14" Type="http://schemas.openxmlformats.org/officeDocument/2006/relationships/hyperlink" Target="https://www.bu.edu/academics/policies/absence-for-religious-rea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5B40-4CBF-954E-AAB1-038DACCC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Littke</dc:creator>
  <cp:keywords/>
  <dc:description/>
  <cp:lastModifiedBy>Scott, Benjamin</cp:lastModifiedBy>
  <cp:revision>4</cp:revision>
  <cp:lastPrinted>2024-01-18T20:11:00Z</cp:lastPrinted>
  <dcterms:created xsi:type="dcterms:W3CDTF">2024-01-15T21:14:00Z</dcterms:created>
  <dcterms:modified xsi:type="dcterms:W3CDTF">2024-01-23T16:41:00Z</dcterms:modified>
</cp:coreProperties>
</file>